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E2" w:rsidRPr="004D6E24" w:rsidRDefault="00E929E2" w:rsidP="004D6E24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24">
        <w:rPr>
          <w:rFonts w:ascii="Times New Roman" w:hAnsi="Times New Roman" w:cs="Times New Roman"/>
          <w:b/>
          <w:sz w:val="24"/>
          <w:szCs w:val="24"/>
        </w:rPr>
        <w:t>PROCESSO SE</w:t>
      </w:r>
      <w:r w:rsidR="0031407D" w:rsidRPr="004D6E24">
        <w:rPr>
          <w:rFonts w:ascii="Times New Roman" w:hAnsi="Times New Roman" w:cs="Times New Roman"/>
          <w:b/>
          <w:sz w:val="24"/>
          <w:szCs w:val="24"/>
        </w:rPr>
        <w:t>LETIVO PARA VAGAS RESIDUAIS 2015</w:t>
      </w:r>
    </w:p>
    <w:p w:rsidR="00877197" w:rsidRPr="004D6E24" w:rsidRDefault="00E929E2" w:rsidP="004D6E24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24">
        <w:rPr>
          <w:rFonts w:ascii="Times New Roman" w:hAnsi="Times New Roman" w:cs="Times New Roman"/>
          <w:b/>
          <w:sz w:val="24"/>
          <w:szCs w:val="24"/>
        </w:rPr>
        <w:t>INTRODUÇÃO AOS ESTUDOS DE GÊNERO</w:t>
      </w:r>
    </w:p>
    <w:p w:rsidR="00E929E2" w:rsidRPr="004D6E24" w:rsidRDefault="00E929E2" w:rsidP="004D6E24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E2" w:rsidRPr="004D6E24" w:rsidRDefault="00E929E2" w:rsidP="004D6E24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E24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E929E2" w:rsidRPr="004D6E24" w:rsidRDefault="00D31DC5" w:rsidP="004D6E24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O debate sobre as origens d</w:t>
      </w:r>
      <w:r w:rsidR="00E929E2" w:rsidRPr="004D6E24">
        <w:rPr>
          <w:rFonts w:ascii="Times New Roman" w:hAnsi="Times New Roman" w:cs="Times New Roman"/>
          <w:sz w:val="24"/>
          <w:szCs w:val="24"/>
        </w:rPr>
        <w:t>a</w:t>
      </w:r>
      <w:r w:rsidRPr="004D6E24">
        <w:rPr>
          <w:rFonts w:ascii="Times New Roman" w:hAnsi="Times New Roman" w:cs="Times New Roman"/>
          <w:sz w:val="24"/>
          <w:szCs w:val="24"/>
        </w:rPr>
        <w:t xml:space="preserve"> subordinação da</w:t>
      </w:r>
      <w:r w:rsidR="00E929E2" w:rsidRPr="004D6E24">
        <w:rPr>
          <w:rFonts w:ascii="Times New Roman" w:hAnsi="Times New Roman" w:cs="Times New Roman"/>
          <w:sz w:val="24"/>
          <w:szCs w:val="24"/>
        </w:rPr>
        <w:t xml:space="preserve"> mulher</w:t>
      </w:r>
      <w:r w:rsidRPr="004D6E24">
        <w:rPr>
          <w:rFonts w:ascii="Times New Roman" w:hAnsi="Times New Roman" w:cs="Times New Roman"/>
          <w:sz w:val="24"/>
          <w:szCs w:val="24"/>
        </w:rPr>
        <w:t xml:space="preserve"> e a crítica ao determinismo biológico</w:t>
      </w:r>
      <w:r w:rsidR="004D6E24">
        <w:rPr>
          <w:rFonts w:ascii="Times New Roman" w:hAnsi="Times New Roman" w:cs="Times New Roman"/>
          <w:sz w:val="24"/>
          <w:szCs w:val="24"/>
        </w:rPr>
        <w:t>.</w:t>
      </w:r>
    </w:p>
    <w:p w:rsidR="00E929E2" w:rsidRPr="004D6E24" w:rsidRDefault="00E929E2" w:rsidP="004D6E24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Da Revolução Francesa ao </w:t>
      </w:r>
      <w:proofErr w:type="spellStart"/>
      <w:r w:rsidRPr="004D6E24">
        <w:rPr>
          <w:rFonts w:ascii="Times New Roman" w:hAnsi="Times New Roman" w:cs="Times New Roman"/>
          <w:sz w:val="24"/>
          <w:szCs w:val="24"/>
        </w:rPr>
        <w:t>Sufragismo</w:t>
      </w:r>
      <w:proofErr w:type="spellEnd"/>
      <w:r w:rsidRPr="004D6E24">
        <w:rPr>
          <w:rFonts w:ascii="Times New Roman" w:hAnsi="Times New Roman" w:cs="Times New Roman"/>
          <w:sz w:val="24"/>
          <w:szCs w:val="24"/>
        </w:rPr>
        <w:t>: o feminismo liberal</w:t>
      </w:r>
      <w:r w:rsidR="0071087C" w:rsidRPr="004D6E24">
        <w:rPr>
          <w:rFonts w:ascii="Times New Roman" w:hAnsi="Times New Roman" w:cs="Times New Roman"/>
          <w:sz w:val="24"/>
          <w:szCs w:val="24"/>
        </w:rPr>
        <w:t>;</w:t>
      </w:r>
    </w:p>
    <w:p w:rsidR="00E929E2" w:rsidRPr="004D6E24" w:rsidRDefault="00D31DC5" w:rsidP="004D6E24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A </w:t>
      </w:r>
      <w:r w:rsidR="0031407D" w:rsidRPr="004D6E24">
        <w:rPr>
          <w:rFonts w:ascii="Times New Roman" w:hAnsi="Times New Roman" w:cs="Times New Roman"/>
          <w:sz w:val="24"/>
          <w:szCs w:val="24"/>
        </w:rPr>
        <w:t xml:space="preserve">propriedade privada e </w:t>
      </w:r>
      <w:r w:rsidR="00E929E2" w:rsidRPr="004D6E24">
        <w:rPr>
          <w:rFonts w:ascii="Times New Roman" w:hAnsi="Times New Roman" w:cs="Times New Roman"/>
          <w:sz w:val="24"/>
          <w:szCs w:val="24"/>
        </w:rPr>
        <w:t xml:space="preserve">a </w:t>
      </w:r>
      <w:r w:rsidR="0031407D" w:rsidRPr="004D6E24">
        <w:rPr>
          <w:rFonts w:ascii="Times New Roman" w:hAnsi="Times New Roman" w:cs="Times New Roman"/>
          <w:sz w:val="24"/>
          <w:szCs w:val="24"/>
        </w:rPr>
        <w:t>opress</w:t>
      </w:r>
      <w:r w:rsidR="00E929E2" w:rsidRPr="004D6E24">
        <w:rPr>
          <w:rFonts w:ascii="Times New Roman" w:hAnsi="Times New Roman" w:cs="Times New Roman"/>
          <w:sz w:val="24"/>
          <w:szCs w:val="24"/>
        </w:rPr>
        <w:t>ão da mulher</w:t>
      </w:r>
      <w:r w:rsidRPr="004D6E24">
        <w:rPr>
          <w:rFonts w:ascii="Times New Roman" w:hAnsi="Times New Roman" w:cs="Times New Roman"/>
          <w:sz w:val="24"/>
          <w:szCs w:val="24"/>
        </w:rPr>
        <w:t>: o marxismo, as feministas socialistas e o debate sexo e classe</w:t>
      </w:r>
      <w:r w:rsidR="0071087C" w:rsidRPr="004D6E24">
        <w:rPr>
          <w:rFonts w:ascii="Times New Roman" w:hAnsi="Times New Roman" w:cs="Times New Roman"/>
          <w:sz w:val="24"/>
          <w:szCs w:val="24"/>
        </w:rPr>
        <w:t>;</w:t>
      </w:r>
    </w:p>
    <w:p w:rsidR="00E929E2" w:rsidRPr="004D6E24" w:rsidRDefault="0031407D" w:rsidP="004D6E24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Margareth </w:t>
      </w:r>
      <w:proofErr w:type="spellStart"/>
      <w:r w:rsidRPr="004D6E24">
        <w:rPr>
          <w:rFonts w:ascii="Times New Roman" w:hAnsi="Times New Roman" w:cs="Times New Roman"/>
          <w:sz w:val="24"/>
          <w:szCs w:val="24"/>
        </w:rPr>
        <w:t>Mead</w:t>
      </w:r>
      <w:proofErr w:type="spellEnd"/>
      <w:r w:rsidRPr="004D6E24">
        <w:rPr>
          <w:rFonts w:ascii="Times New Roman" w:hAnsi="Times New Roman" w:cs="Times New Roman"/>
          <w:sz w:val="24"/>
          <w:szCs w:val="24"/>
        </w:rPr>
        <w:t xml:space="preserve"> e</w:t>
      </w:r>
      <w:r w:rsidR="00D31DC5" w:rsidRPr="004D6E24">
        <w:rPr>
          <w:rFonts w:ascii="Times New Roman" w:hAnsi="Times New Roman" w:cs="Times New Roman"/>
          <w:sz w:val="24"/>
          <w:szCs w:val="24"/>
        </w:rPr>
        <w:t xml:space="preserve"> a contribuição da Antropologia Cultural </w:t>
      </w:r>
      <w:r w:rsidR="00E929E2" w:rsidRPr="004D6E24">
        <w:rPr>
          <w:rFonts w:ascii="Times New Roman" w:hAnsi="Times New Roman" w:cs="Times New Roman"/>
          <w:sz w:val="24"/>
          <w:szCs w:val="24"/>
        </w:rPr>
        <w:t xml:space="preserve">em </w:t>
      </w:r>
      <w:r w:rsidR="00E929E2" w:rsidRPr="004D6E24">
        <w:rPr>
          <w:rFonts w:ascii="Times New Roman" w:hAnsi="Times New Roman" w:cs="Times New Roman"/>
          <w:i/>
          <w:sz w:val="24"/>
          <w:szCs w:val="24"/>
        </w:rPr>
        <w:t>Sexo e Temperamento</w:t>
      </w:r>
      <w:r w:rsidR="00E07008" w:rsidRPr="004D6E24">
        <w:rPr>
          <w:rFonts w:ascii="Times New Roman" w:hAnsi="Times New Roman" w:cs="Times New Roman"/>
          <w:i/>
          <w:sz w:val="24"/>
          <w:szCs w:val="24"/>
        </w:rPr>
        <w:t>;</w:t>
      </w:r>
    </w:p>
    <w:p w:rsidR="00E929E2" w:rsidRPr="004D6E24" w:rsidRDefault="00E929E2" w:rsidP="004D6E24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426" w:right="-285" w:hanging="142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Simone de Beauvoir</w:t>
      </w:r>
      <w:r w:rsidR="00D31DC5" w:rsidRPr="004D6E24">
        <w:rPr>
          <w:rFonts w:ascii="Times New Roman" w:hAnsi="Times New Roman" w:cs="Times New Roman"/>
          <w:sz w:val="24"/>
          <w:szCs w:val="24"/>
        </w:rPr>
        <w:t xml:space="preserve"> e O Segundo Sexo:  se</w:t>
      </w:r>
      <w:r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="0071087C" w:rsidRPr="004D6E24">
        <w:rPr>
          <w:rFonts w:ascii="Times New Roman" w:hAnsi="Times New Roman" w:cs="Times New Roman"/>
          <w:sz w:val="24"/>
          <w:szCs w:val="24"/>
        </w:rPr>
        <w:t>“</w:t>
      </w:r>
      <w:r w:rsidRPr="004D6E24">
        <w:rPr>
          <w:rFonts w:ascii="Times New Roman" w:hAnsi="Times New Roman" w:cs="Times New Roman"/>
          <w:sz w:val="24"/>
          <w:szCs w:val="24"/>
        </w:rPr>
        <w:t>não se nasce mulher”</w:t>
      </w:r>
      <w:r w:rsidR="00D31DC5" w:rsidRPr="004D6E24">
        <w:rPr>
          <w:rFonts w:ascii="Times New Roman" w:hAnsi="Times New Roman" w:cs="Times New Roman"/>
          <w:sz w:val="24"/>
          <w:szCs w:val="24"/>
        </w:rPr>
        <w:t xml:space="preserve">, </w:t>
      </w:r>
      <w:r w:rsidR="0031407D" w:rsidRPr="004D6E24">
        <w:rPr>
          <w:rFonts w:ascii="Times New Roman" w:hAnsi="Times New Roman" w:cs="Times New Roman"/>
          <w:sz w:val="24"/>
          <w:szCs w:val="24"/>
        </w:rPr>
        <w:t xml:space="preserve">então </w:t>
      </w:r>
      <w:r w:rsidR="00D31DC5" w:rsidRPr="004D6E24">
        <w:rPr>
          <w:rFonts w:ascii="Times New Roman" w:hAnsi="Times New Roman" w:cs="Times New Roman"/>
          <w:sz w:val="24"/>
          <w:szCs w:val="24"/>
        </w:rPr>
        <w:t>biologia não é destino</w:t>
      </w:r>
      <w:r w:rsidR="0031407D" w:rsidRPr="004D6E24">
        <w:rPr>
          <w:rFonts w:ascii="Times New Roman" w:hAnsi="Times New Roman" w:cs="Times New Roman"/>
          <w:sz w:val="24"/>
          <w:szCs w:val="24"/>
        </w:rPr>
        <w:t>?</w:t>
      </w:r>
    </w:p>
    <w:p w:rsidR="0044361F" w:rsidRPr="004D6E24" w:rsidRDefault="0044361F" w:rsidP="004D6E24">
      <w:pPr>
        <w:pStyle w:val="PargrafodaLista"/>
        <w:tabs>
          <w:tab w:val="left" w:pos="567"/>
        </w:tabs>
        <w:spacing w:line="240" w:lineRule="auto"/>
        <w:ind w:left="425" w:right="-284"/>
        <w:rPr>
          <w:rFonts w:ascii="Times New Roman" w:hAnsi="Times New Roman" w:cs="Times New Roman"/>
          <w:sz w:val="24"/>
          <w:szCs w:val="24"/>
        </w:rPr>
      </w:pPr>
    </w:p>
    <w:p w:rsidR="0071087C" w:rsidRPr="004D6E24" w:rsidRDefault="0071087C" w:rsidP="004D6E24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O feminismo radical e as teóricas do patriarcado: a denúncia da dominação masculina</w:t>
      </w:r>
      <w:r w:rsidR="004D6E24">
        <w:rPr>
          <w:rFonts w:ascii="Times New Roman" w:hAnsi="Times New Roman" w:cs="Times New Roman"/>
          <w:sz w:val="24"/>
          <w:szCs w:val="24"/>
        </w:rPr>
        <w:t>.</w:t>
      </w:r>
    </w:p>
    <w:p w:rsidR="0044361F" w:rsidRPr="004D6E24" w:rsidRDefault="0044361F" w:rsidP="004D6E24">
      <w:pPr>
        <w:tabs>
          <w:tab w:val="left" w:pos="284"/>
          <w:tab w:val="left" w:pos="567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929E2" w:rsidRPr="004D6E24" w:rsidRDefault="00B83A77" w:rsidP="004D6E24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A</w:t>
      </w:r>
      <w:r w:rsidR="0071087C" w:rsidRPr="004D6E24">
        <w:rPr>
          <w:rFonts w:ascii="Times New Roman" w:hAnsi="Times New Roman" w:cs="Times New Roman"/>
          <w:sz w:val="24"/>
          <w:szCs w:val="24"/>
        </w:rPr>
        <w:t>s</w:t>
      </w:r>
      <w:r w:rsidRPr="004D6E24">
        <w:rPr>
          <w:rFonts w:ascii="Times New Roman" w:hAnsi="Times New Roman" w:cs="Times New Roman"/>
          <w:sz w:val="24"/>
          <w:szCs w:val="24"/>
        </w:rPr>
        <w:t xml:space="preserve"> teorizaç</w:t>
      </w:r>
      <w:r w:rsidR="0071087C" w:rsidRPr="004D6E24">
        <w:rPr>
          <w:rFonts w:ascii="Times New Roman" w:hAnsi="Times New Roman" w:cs="Times New Roman"/>
          <w:sz w:val="24"/>
          <w:szCs w:val="24"/>
        </w:rPr>
        <w:t>ões</w:t>
      </w:r>
      <w:r w:rsidRPr="004D6E24">
        <w:rPr>
          <w:rFonts w:ascii="Times New Roman" w:hAnsi="Times New Roman" w:cs="Times New Roman"/>
          <w:sz w:val="24"/>
          <w:szCs w:val="24"/>
        </w:rPr>
        <w:t xml:space="preserve"> em torno dos conceitos de sexo, gênero,</w:t>
      </w:r>
      <w:r w:rsidR="00D63C65"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="0071087C" w:rsidRPr="004D6E24">
        <w:rPr>
          <w:rFonts w:ascii="Times New Roman" w:hAnsi="Times New Roman" w:cs="Times New Roman"/>
          <w:sz w:val="24"/>
          <w:szCs w:val="24"/>
        </w:rPr>
        <w:t>identidade de gênero, orientação sexual e papéis de gênero</w:t>
      </w:r>
      <w:r w:rsidR="004D6E24">
        <w:rPr>
          <w:rFonts w:ascii="Times New Roman" w:hAnsi="Times New Roman" w:cs="Times New Roman"/>
          <w:sz w:val="24"/>
          <w:szCs w:val="24"/>
        </w:rPr>
        <w:t>.</w:t>
      </w:r>
    </w:p>
    <w:p w:rsidR="004D6E24" w:rsidRPr="004D6E24" w:rsidRDefault="004D6E24" w:rsidP="004D6E24">
      <w:pPr>
        <w:tabs>
          <w:tab w:val="left" w:pos="284"/>
          <w:tab w:val="left" w:pos="567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63C65" w:rsidRPr="004D6E24" w:rsidRDefault="00D63C65" w:rsidP="004D6E24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Os olhares de </w:t>
      </w:r>
      <w:proofErr w:type="spellStart"/>
      <w:r w:rsidR="0031407D" w:rsidRPr="004D6E24">
        <w:rPr>
          <w:rFonts w:ascii="Times New Roman" w:hAnsi="Times New Roman" w:cs="Times New Roman"/>
          <w:sz w:val="24"/>
          <w:szCs w:val="24"/>
        </w:rPr>
        <w:t>Gayle</w:t>
      </w:r>
      <w:proofErr w:type="spellEnd"/>
      <w:r w:rsidR="0031407D" w:rsidRPr="004D6E24">
        <w:rPr>
          <w:rFonts w:ascii="Times New Roman" w:hAnsi="Times New Roman" w:cs="Times New Roman"/>
          <w:sz w:val="24"/>
          <w:szCs w:val="24"/>
        </w:rPr>
        <w:t xml:space="preserve"> Rubin </w:t>
      </w:r>
      <w:r w:rsidRPr="004D6E24">
        <w:rPr>
          <w:rFonts w:ascii="Times New Roman" w:hAnsi="Times New Roman" w:cs="Times New Roman"/>
          <w:sz w:val="24"/>
          <w:szCs w:val="24"/>
        </w:rPr>
        <w:t xml:space="preserve">e Joan Scott: </w:t>
      </w:r>
      <w:r w:rsidR="00935EFA" w:rsidRPr="004D6E24">
        <w:rPr>
          <w:rFonts w:ascii="Times New Roman" w:hAnsi="Times New Roman" w:cs="Times New Roman"/>
          <w:sz w:val="24"/>
          <w:szCs w:val="24"/>
        </w:rPr>
        <w:t xml:space="preserve">do </w:t>
      </w:r>
      <w:r w:rsidR="00E929E2" w:rsidRPr="004D6E24">
        <w:rPr>
          <w:rFonts w:ascii="Times New Roman" w:hAnsi="Times New Roman" w:cs="Times New Roman"/>
          <w:sz w:val="24"/>
          <w:szCs w:val="24"/>
        </w:rPr>
        <w:t>sistema sexo/gênero</w:t>
      </w:r>
      <w:r w:rsidR="0031407D" w:rsidRPr="004D6E24">
        <w:rPr>
          <w:rFonts w:ascii="Times New Roman" w:hAnsi="Times New Roman" w:cs="Times New Roman"/>
          <w:sz w:val="24"/>
          <w:szCs w:val="24"/>
        </w:rPr>
        <w:t xml:space="preserve"> até a afirmação de gênero</w:t>
      </w:r>
      <w:r w:rsidR="004D6E24" w:rsidRPr="004D6E24">
        <w:rPr>
          <w:rFonts w:ascii="Times New Roman" w:hAnsi="Times New Roman" w:cs="Times New Roman"/>
          <w:sz w:val="24"/>
          <w:szCs w:val="24"/>
        </w:rPr>
        <w:t xml:space="preserve"> enquanto categoria de análise</w:t>
      </w:r>
      <w:r w:rsidR="004D6E24">
        <w:rPr>
          <w:rFonts w:ascii="Times New Roman" w:hAnsi="Times New Roman" w:cs="Times New Roman"/>
          <w:sz w:val="24"/>
          <w:szCs w:val="24"/>
        </w:rPr>
        <w:t>.</w:t>
      </w:r>
    </w:p>
    <w:p w:rsidR="00E929E2" w:rsidRPr="004D6E24" w:rsidRDefault="00E929E2" w:rsidP="004D6E24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A</w:t>
      </w:r>
      <w:r w:rsidR="00A918E9" w:rsidRPr="004D6E24">
        <w:rPr>
          <w:rFonts w:ascii="Times New Roman" w:hAnsi="Times New Roman" w:cs="Times New Roman"/>
          <w:sz w:val="24"/>
          <w:szCs w:val="24"/>
        </w:rPr>
        <w:t>mpliando o debate</w:t>
      </w:r>
      <w:r w:rsidR="00983BC0" w:rsidRPr="004D6E24">
        <w:rPr>
          <w:rFonts w:ascii="Times New Roman" w:hAnsi="Times New Roman" w:cs="Times New Roman"/>
          <w:sz w:val="24"/>
          <w:szCs w:val="24"/>
        </w:rPr>
        <w:t xml:space="preserve">: </w:t>
      </w:r>
      <w:r w:rsidR="00A918E9" w:rsidRPr="004D6E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E07008" w:rsidRPr="004D6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18E9" w:rsidRPr="004D6E24">
        <w:rPr>
          <w:rFonts w:ascii="Times New Roman" w:hAnsi="Times New Roman" w:cs="Times New Roman"/>
          <w:sz w:val="24"/>
          <w:szCs w:val="24"/>
        </w:rPr>
        <w:t xml:space="preserve">pensamento das feministas negras e o questionamento da noção de </w:t>
      </w:r>
      <w:r w:rsidR="00A918E9" w:rsidRPr="004D6E24">
        <w:rPr>
          <w:rFonts w:ascii="Times New Roman" w:hAnsi="Times New Roman" w:cs="Times New Roman"/>
          <w:i/>
          <w:sz w:val="24"/>
          <w:szCs w:val="24"/>
        </w:rPr>
        <w:t>experiência feminina.</w:t>
      </w:r>
    </w:p>
    <w:p w:rsidR="004D6E24" w:rsidRPr="004D6E24" w:rsidRDefault="004D6E24" w:rsidP="004D6E24">
      <w:pPr>
        <w:tabs>
          <w:tab w:val="left" w:pos="284"/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633" w:rsidRPr="004D6E24" w:rsidRDefault="006C2633" w:rsidP="004D6E24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E24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3642EB" w:rsidRPr="004D6E24" w:rsidRDefault="00A918E9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BAIRROS, L. “Nossos Feminismos </w:t>
      </w:r>
      <w:proofErr w:type="gramStart"/>
      <w:r w:rsidRPr="004D6E24">
        <w:rPr>
          <w:rFonts w:ascii="Times New Roman" w:hAnsi="Times New Roman" w:cs="Times New Roman"/>
          <w:sz w:val="24"/>
          <w:szCs w:val="24"/>
        </w:rPr>
        <w:t>Revisitados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b/>
          <w:sz w:val="24"/>
          <w:szCs w:val="24"/>
        </w:rPr>
        <w:t>Revista Estudos Feministas</w:t>
      </w:r>
      <w:r w:rsidR="004D6E24">
        <w:rPr>
          <w:rFonts w:ascii="Times New Roman" w:hAnsi="Times New Roman" w:cs="Times New Roman"/>
          <w:sz w:val="24"/>
          <w:szCs w:val="24"/>
        </w:rPr>
        <w:t>, Vol. 3, n. 0</w:t>
      </w:r>
      <w:r w:rsidRPr="004D6E24">
        <w:rPr>
          <w:rFonts w:ascii="Times New Roman" w:hAnsi="Times New Roman" w:cs="Times New Roman"/>
          <w:sz w:val="24"/>
          <w:szCs w:val="24"/>
        </w:rPr>
        <w:t>2, 1995, PP.:458-463.</w:t>
      </w:r>
      <w:r w:rsidR="00D63C65" w:rsidRPr="004D6E2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5" w:history="1">
        <w:r w:rsidR="00D63C65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https://periodicos.ufsc.br/index.php/ref/article/view/16462/15034</w:t>
        </w:r>
      </w:hyperlink>
      <w:r w:rsidR="00D63C65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A9" w:rsidRPr="004D6E24" w:rsidRDefault="00A909A9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BEAUVOIR, S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="000806BA" w:rsidRPr="004D6E24">
        <w:rPr>
          <w:rFonts w:ascii="Times New Roman" w:hAnsi="Times New Roman" w:cs="Times New Roman"/>
          <w:sz w:val="24"/>
          <w:szCs w:val="24"/>
        </w:rPr>
        <w:t xml:space="preserve"> de</w:t>
      </w:r>
      <w:r w:rsidRPr="004D6E24">
        <w:rPr>
          <w:rFonts w:ascii="Times New Roman" w:hAnsi="Times New Roman" w:cs="Times New Roman"/>
          <w:sz w:val="24"/>
          <w:szCs w:val="24"/>
        </w:rPr>
        <w:t xml:space="preserve">. </w:t>
      </w:r>
      <w:r w:rsidRPr="004D6E24">
        <w:rPr>
          <w:rFonts w:ascii="Times New Roman" w:hAnsi="Times New Roman" w:cs="Times New Roman"/>
          <w:b/>
          <w:bCs/>
          <w:sz w:val="24"/>
          <w:szCs w:val="24"/>
        </w:rPr>
        <w:t>O segundo sexo</w:t>
      </w:r>
      <w:r w:rsidRPr="004D6E24">
        <w:rPr>
          <w:rFonts w:ascii="Times New Roman" w:hAnsi="Times New Roman" w:cs="Times New Roman"/>
          <w:sz w:val="24"/>
          <w:szCs w:val="24"/>
        </w:rPr>
        <w:t>. 5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 xml:space="preserve"> ed. Rio de janeiro: Nova Fronteira, 1980 (livro I).</w:t>
      </w:r>
      <w:r w:rsidR="001E1B91" w:rsidRPr="004D6E2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w:history="1">
        <w:r w:rsidR="001E1B91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http://brasil. indymedia.org/media/2008/01/409660.pdf</w:t>
        </w:r>
      </w:hyperlink>
      <w:r w:rsidR="001E1B91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A9" w:rsidRPr="004D6E24" w:rsidRDefault="00A909A9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COSTA, A</w:t>
      </w:r>
      <w:r w:rsidR="004D6E24">
        <w:rPr>
          <w:rFonts w:ascii="Times New Roman" w:hAnsi="Times New Roman" w:cs="Times New Roman"/>
          <w:sz w:val="24"/>
          <w:szCs w:val="24"/>
        </w:rPr>
        <w:t xml:space="preserve">. </w:t>
      </w:r>
      <w:r w:rsidRPr="004D6E24">
        <w:rPr>
          <w:rFonts w:ascii="Times New Roman" w:hAnsi="Times New Roman" w:cs="Times New Roman"/>
          <w:sz w:val="24"/>
          <w:szCs w:val="24"/>
        </w:rPr>
        <w:t>A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 xml:space="preserve"> A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b/>
          <w:sz w:val="24"/>
          <w:szCs w:val="24"/>
        </w:rPr>
        <w:t>As donas no poder</w:t>
      </w:r>
      <w:r w:rsidRPr="004D6E24">
        <w:rPr>
          <w:rFonts w:ascii="Times New Roman" w:hAnsi="Times New Roman" w:cs="Times New Roman"/>
          <w:sz w:val="24"/>
          <w:szCs w:val="24"/>
        </w:rPr>
        <w:t xml:space="preserve">. Mulher e política na Bahia. Salvador: Assembléia Legislativa/NEIM-UFBA. Coleção </w:t>
      </w:r>
      <w:proofErr w:type="spellStart"/>
      <w:r w:rsidRPr="004D6E24">
        <w:rPr>
          <w:rFonts w:ascii="Times New Roman" w:hAnsi="Times New Roman" w:cs="Times New Roman"/>
          <w:sz w:val="24"/>
          <w:szCs w:val="24"/>
        </w:rPr>
        <w:t>Bahianas</w:t>
      </w:r>
      <w:proofErr w:type="spellEnd"/>
      <w:r w:rsidRPr="004D6E24">
        <w:rPr>
          <w:rFonts w:ascii="Times New Roman" w:hAnsi="Times New Roman" w:cs="Times New Roman"/>
          <w:sz w:val="24"/>
          <w:szCs w:val="24"/>
        </w:rPr>
        <w:t>, n.02. 1998.</w:t>
      </w:r>
      <w:r w:rsidR="001E1B91"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sz w:val="24"/>
          <w:szCs w:val="24"/>
        </w:rPr>
        <w:t>(cap. 02, p. 19-46)</w:t>
      </w:r>
      <w:r w:rsidR="001E1B91" w:rsidRPr="004D6E24">
        <w:rPr>
          <w:rFonts w:ascii="Times New Roman" w:hAnsi="Times New Roman" w:cs="Times New Roman"/>
          <w:sz w:val="24"/>
          <w:szCs w:val="24"/>
        </w:rPr>
        <w:t xml:space="preserve"> . Disponível: </w:t>
      </w:r>
      <w:hyperlink r:id="rId6" w:history="1">
        <w:r w:rsidR="001E1B91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http://www.neim.ufba.br/site/arquivos /file/donasnopoder.pdf</w:t>
        </w:r>
      </w:hyperlink>
      <w:r w:rsidR="001E1B91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A77" w:rsidRPr="004D6E24" w:rsidRDefault="00B83A77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lastRenderedPageBreak/>
        <w:t>LOURO, G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 xml:space="preserve"> L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b/>
          <w:sz w:val="24"/>
          <w:szCs w:val="24"/>
        </w:rPr>
        <w:t>Gênero, sexualidade e educação</w:t>
      </w:r>
      <w:r w:rsidRPr="004D6E24">
        <w:rPr>
          <w:rFonts w:ascii="Times New Roman" w:hAnsi="Times New Roman" w:cs="Times New Roman"/>
          <w:sz w:val="24"/>
          <w:szCs w:val="24"/>
        </w:rPr>
        <w:t xml:space="preserve">: uma perspectiva pós-estruturalista. Petrópolis, RJ: Vozes, 1997, </w:t>
      </w:r>
      <w:r w:rsidR="003642EB" w:rsidRPr="004D6E24">
        <w:rPr>
          <w:rFonts w:ascii="Times New Roman" w:hAnsi="Times New Roman" w:cs="Times New Roman"/>
          <w:sz w:val="24"/>
          <w:szCs w:val="24"/>
        </w:rPr>
        <w:t>(Cap. I e II, p. 14-56).</w:t>
      </w:r>
      <w:r w:rsidR="001E1B91" w:rsidRPr="004D6E2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7" w:history="1">
        <w:r w:rsidR="001E1B91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https://bibliotecaonlinedahisfj.files.wordpress.com/2015/03/genero-sexualidade-e-educacao-guacira-lopes-louro.pdf</w:t>
        </w:r>
      </w:hyperlink>
      <w:r w:rsidR="001E1B91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36" w:rsidRPr="004D6E24" w:rsidRDefault="003E4A36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MEAD, M. </w:t>
      </w:r>
      <w:r w:rsidRPr="004D6E24">
        <w:rPr>
          <w:rFonts w:ascii="Times New Roman" w:hAnsi="Times New Roman" w:cs="Times New Roman"/>
          <w:b/>
          <w:iCs/>
          <w:sz w:val="24"/>
          <w:szCs w:val="24"/>
        </w:rPr>
        <w:t>Sexo e Temperamento</w:t>
      </w:r>
      <w:r w:rsidRPr="004D6E2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D6E24" w:rsidRPr="004D6E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sz w:val="24"/>
          <w:szCs w:val="24"/>
        </w:rPr>
        <w:t>2.</w:t>
      </w:r>
      <w:r w:rsidR="004D6E24">
        <w:rPr>
          <w:rFonts w:ascii="Times New Roman" w:hAnsi="Times New Roman" w:cs="Times New Roman"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sz w:val="24"/>
          <w:szCs w:val="24"/>
        </w:rPr>
        <w:t>ed. São Paulo: Perspectiva, 1979.</w:t>
      </w:r>
      <w:r w:rsidR="007E72B6" w:rsidRPr="004D6E24">
        <w:rPr>
          <w:rFonts w:ascii="Times New Roman" w:hAnsi="Times New Roman" w:cs="Times New Roman"/>
          <w:sz w:val="24"/>
          <w:szCs w:val="24"/>
        </w:rPr>
        <w:t xml:space="preserve"> (Introdução</w:t>
      </w:r>
      <w:proofErr w:type="gramStart"/>
      <w:r w:rsidR="007E72B6" w:rsidRPr="004D6E24">
        <w:rPr>
          <w:rFonts w:ascii="Times New Roman" w:hAnsi="Times New Roman" w:cs="Times New Roman"/>
          <w:sz w:val="24"/>
          <w:szCs w:val="24"/>
        </w:rPr>
        <w:t>)</w:t>
      </w:r>
      <w:r w:rsidR="004D6E24">
        <w:rPr>
          <w:rFonts w:ascii="Times New Roman" w:hAnsi="Times New Roman" w:cs="Times New Roman"/>
          <w:sz w:val="24"/>
          <w:szCs w:val="24"/>
        </w:rPr>
        <w:t xml:space="preserve"> </w:t>
      </w:r>
      <w:r w:rsidR="007E72B6" w:rsidRPr="004D6E24">
        <w:rPr>
          <w:rFonts w:ascii="Times New Roman" w:hAnsi="Times New Roman" w:cs="Times New Roman"/>
          <w:sz w:val="24"/>
          <w:szCs w:val="24"/>
        </w:rPr>
        <w:t>Disponível</w:t>
      </w:r>
      <w:proofErr w:type="gramEnd"/>
      <w:r w:rsidR="007E72B6" w:rsidRPr="004D6E24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8" w:history="1">
        <w:r w:rsidR="007E72B6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https://repositorio.ufsc.br/handle/123456789/1219?show=full</w:t>
        </w:r>
      </w:hyperlink>
      <w:r w:rsidR="007E72B6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633" w:rsidRPr="004D6E24" w:rsidRDefault="006C2633" w:rsidP="004D6E24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 xml:space="preserve">NYE, A. </w:t>
      </w:r>
      <w:r w:rsidRPr="004D6E24">
        <w:rPr>
          <w:rFonts w:ascii="Times New Roman" w:hAnsi="Times New Roman" w:cs="Times New Roman"/>
          <w:b/>
          <w:sz w:val="24"/>
          <w:szCs w:val="24"/>
        </w:rPr>
        <w:t>Teoria feminista e as filosofias do homem</w:t>
      </w:r>
      <w:r w:rsidRPr="004D6E24">
        <w:rPr>
          <w:rFonts w:ascii="Times New Roman" w:hAnsi="Times New Roman" w:cs="Times New Roman"/>
          <w:sz w:val="24"/>
          <w:szCs w:val="24"/>
        </w:rPr>
        <w:t>.  Rio de Janeiro: Rosa dos Tempos, 1995. (</w:t>
      </w:r>
      <w:proofErr w:type="gramStart"/>
      <w:r w:rsidR="00A909A9" w:rsidRPr="004D6E24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="00A909A9"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="003642EB" w:rsidRPr="004D6E24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4D6E24">
        <w:rPr>
          <w:rFonts w:ascii="Times New Roman" w:hAnsi="Times New Roman" w:cs="Times New Roman"/>
          <w:i/>
          <w:sz w:val="24"/>
          <w:szCs w:val="24"/>
        </w:rPr>
        <w:t>Liberté</w:t>
      </w:r>
      <w:proofErr w:type="spellEnd"/>
      <w:r w:rsidRPr="004D6E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6E24">
        <w:rPr>
          <w:rFonts w:ascii="Times New Roman" w:hAnsi="Times New Roman" w:cs="Times New Roman"/>
          <w:i/>
          <w:sz w:val="24"/>
          <w:szCs w:val="24"/>
        </w:rPr>
        <w:t>Egalité</w:t>
      </w:r>
      <w:proofErr w:type="spellEnd"/>
      <w:r w:rsidR="00935EFA" w:rsidRPr="004D6E2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4D6E24">
        <w:rPr>
          <w:rFonts w:ascii="Times New Roman" w:hAnsi="Times New Roman" w:cs="Times New Roman"/>
          <w:i/>
          <w:sz w:val="24"/>
          <w:szCs w:val="24"/>
        </w:rPr>
        <w:t>Fraternité</w:t>
      </w:r>
      <w:proofErr w:type="spellEnd"/>
      <w:r w:rsidRPr="004D6E24">
        <w:rPr>
          <w:rFonts w:ascii="Times New Roman" w:hAnsi="Times New Roman" w:cs="Times New Roman"/>
          <w:sz w:val="24"/>
          <w:szCs w:val="24"/>
        </w:rPr>
        <w:t>: libe</w:t>
      </w:r>
      <w:r w:rsidR="00A909A9" w:rsidRPr="004D6E24">
        <w:rPr>
          <w:rFonts w:ascii="Times New Roman" w:hAnsi="Times New Roman" w:cs="Times New Roman"/>
          <w:sz w:val="24"/>
          <w:szCs w:val="24"/>
        </w:rPr>
        <w:t xml:space="preserve">ralismo e direitos das mulheres; cap. III: </w:t>
      </w:r>
      <w:r w:rsidRPr="004D6E24">
        <w:rPr>
          <w:rFonts w:ascii="Times New Roman" w:hAnsi="Times New Roman" w:cs="Times New Roman"/>
          <w:sz w:val="24"/>
          <w:szCs w:val="24"/>
        </w:rPr>
        <w:t>Uma comunidade de homens: o marxismo e as mulh</w:t>
      </w:r>
      <w:r w:rsidR="00A909A9" w:rsidRPr="004D6E24">
        <w:rPr>
          <w:rFonts w:ascii="Times New Roman" w:hAnsi="Times New Roman" w:cs="Times New Roman"/>
          <w:sz w:val="24"/>
          <w:szCs w:val="24"/>
        </w:rPr>
        <w:t>eres</w:t>
      </w:r>
      <w:r w:rsidR="00935EFA" w:rsidRPr="004D6E24">
        <w:rPr>
          <w:rFonts w:ascii="Times New Roman" w:hAnsi="Times New Roman" w:cs="Times New Roman"/>
          <w:sz w:val="24"/>
          <w:szCs w:val="24"/>
        </w:rPr>
        <w:t>; cap. IV Um Mundo</w:t>
      </w:r>
      <w:r w:rsidR="00935EFA" w:rsidRPr="004D6E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5EFA" w:rsidRPr="004D6E24">
        <w:rPr>
          <w:rFonts w:ascii="Times New Roman" w:hAnsi="Times New Roman" w:cs="Times New Roman"/>
          <w:sz w:val="24"/>
          <w:szCs w:val="24"/>
        </w:rPr>
        <w:t xml:space="preserve">sem Mulheres: o feminismo existencialista de Simone de Beauvoir  </w:t>
      </w:r>
      <w:r w:rsidRPr="004D6E24">
        <w:rPr>
          <w:rFonts w:ascii="Times New Roman" w:hAnsi="Times New Roman" w:cs="Times New Roman"/>
          <w:sz w:val="24"/>
          <w:szCs w:val="24"/>
        </w:rPr>
        <w:t>)</w:t>
      </w:r>
      <w:r w:rsidR="00A909A9" w:rsidRPr="004D6E24">
        <w:rPr>
          <w:rFonts w:ascii="Times New Roman" w:hAnsi="Times New Roman" w:cs="Times New Roman"/>
          <w:sz w:val="24"/>
          <w:szCs w:val="24"/>
        </w:rPr>
        <w:t>.</w:t>
      </w:r>
      <w:r w:rsidR="007E72B6" w:rsidRPr="004D6E2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9" w:history="1">
        <w:r w:rsidR="007E72B6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http://brasil.indymedia.org/media/2007/06/386930.pdf</w:t>
        </w:r>
      </w:hyperlink>
      <w:r w:rsidR="00935EFA" w:rsidRPr="004D6E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633" w:rsidRPr="004D6E24" w:rsidRDefault="006C2633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REIS, A</w:t>
      </w:r>
      <w:r w:rsidR="004D6E24">
        <w:rPr>
          <w:rFonts w:ascii="Times New Roman" w:hAnsi="Times New Roman" w:cs="Times New Roman"/>
          <w:sz w:val="24"/>
          <w:szCs w:val="24"/>
        </w:rPr>
        <w:t xml:space="preserve">. </w:t>
      </w:r>
      <w:r w:rsidRPr="004D6E24">
        <w:rPr>
          <w:rFonts w:ascii="Times New Roman" w:hAnsi="Times New Roman" w:cs="Times New Roman"/>
          <w:sz w:val="24"/>
          <w:szCs w:val="24"/>
        </w:rPr>
        <w:t xml:space="preserve">R. </w:t>
      </w:r>
      <w:r w:rsidR="003E4A36" w:rsidRPr="004D6E24">
        <w:rPr>
          <w:rFonts w:ascii="Times New Roman" w:hAnsi="Times New Roman" w:cs="Times New Roman"/>
          <w:sz w:val="24"/>
          <w:szCs w:val="24"/>
        </w:rPr>
        <w:t> </w:t>
      </w:r>
      <w:r w:rsidR="003E4A36" w:rsidRPr="004D6E24">
        <w:rPr>
          <w:rFonts w:ascii="Times New Roman" w:hAnsi="Times New Roman" w:cs="Times New Roman"/>
          <w:b/>
          <w:sz w:val="24"/>
          <w:szCs w:val="24"/>
        </w:rPr>
        <w:t>Do segundo sexo à segunda onda</w:t>
      </w:r>
      <w:r w:rsidR="003E4A36" w:rsidRPr="004D6E24">
        <w:rPr>
          <w:rFonts w:ascii="Times New Roman" w:hAnsi="Times New Roman" w:cs="Times New Roman"/>
          <w:sz w:val="24"/>
          <w:szCs w:val="24"/>
        </w:rPr>
        <w:t>: Discursos Feministas sobre a Maternidade. Dissertação Mestrado PPGNEIM/UFBA, Salvador, 2008. (</w:t>
      </w:r>
      <w:proofErr w:type="gramStart"/>
      <w:r w:rsidR="003E4A36" w:rsidRPr="004D6E24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="003E4A36" w:rsidRPr="004D6E24">
        <w:rPr>
          <w:rFonts w:ascii="Times New Roman" w:hAnsi="Times New Roman" w:cs="Times New Roman"/>
          <w:sz w:val="24"/>
          <w:szCs w:val="24"/>
        </w:rPr>
        <w:t xml:space="preserve"> 4: </w:t>
      </w:r>
      <w:r w:rsidRPr="004D6E24">
        <w:rPr>
          <w:rFonts w:ascii="Times New Roman" w:hAnsi="Times New Roman" w:cs="Times New Roman"/>
          <w:sz w:val="24"/>
          <w:szCs w:val="24"/>
        </w:rPr>
        <w:t xml:space="preserve">Ventos </w:t>
      </w:r>
      <w:r w:rsidR="003E4A36" w:rsidRPr="004D6E24">
        <w:rPr>
          <w:rFonts w:ascii="Times New Roman" w:hAnsi="Times New Roman" w:cs="Times New Roman"/>
          <w:sz w:val="24"/>
          <w:szCs w:val="24"/>
        </w:rPr>
        <w:t>fortes soprando a segunda onda).</w:t>
      </w:r>
      <w:r w:rsidR="007E72B6" w:rsidRPr="004D6E2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0" w:history="1">
        <w:r w:rsidR="007E72B6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https://repositorio.ufba.br/ri/bitstream/ri/6436/1/disserta%C3%A7%C3%A3o%20ana%20regina.pdf</w:t>
        </w:r>
      </w:hyperlink>
      <w:r w:rsidR="007E72B6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9CC" w:rsidRPr="004D6E24" w:rsidRDefault="00C715DD" w:rsidP="004D6E24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color w:val="000000"/>
          <w:sz w:val="24"/>
          <w:szCs w:val="24"/>
        </w:rPr>
        <w:t>RUBIN, G.</w:t>
      </w:r>
      <w:r w:rsidR="004D6E2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D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E24">
        <w:rPr>
          <w:rFonts w:ascii="Times New Roman" w:hAnsi="Times New Roman" w:cs="Times New Roman"/>
          <w:sz w:val="24"/>
          <w:szCs w:val="24"/>
        </w:rPr>
        <w:t xml:space="preserve">RUBIN, G. </w:t>
      </w:r>
      <w:bookmarkStart w:id="0" w:name="_GoBack"/>
      <w:r w:rsidRPr="00240532">
        <w:rPr>
          <w:rFonts w:ascii="Times New Roman" w:hAnsi="Times New Roman" w:cs="Times New Roman"/>
          <w:b/>
          <w:sz w:val="24"/>
          <w:szCs w:val="24"/>
        </w:rPr>
        <w:t>O tráfico de mulheres:</w:t>
      </w:r>
      <w:bookmarkEnd w:id="0"/>
      <w:r w:rsidRPr="004D6E24">
        <w:rPr>
          <w:rFonts w:ascii="Times New Roman" w:hAnsi="Times New Roman" w:cs="Times New Roman"/>
          <w:sz w:val="24"/>
          <w:szCs w:val="24"/>
        </w:rPr>
        <w:t xml:space="preserve"> notas sobre a economia política do sexo. Recife: SOS Corpo, 1993. </w:t>
      </w:r>
      <w:r w:rsidR="009079CC" w:rsidRPr="004D6E24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1" w:history="1">
        <w:r w:rsidR="009079CC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https://repositorio.ufsc.br/xmlui/handle/123456789/1919</w:t>
        </w:r>
      </w:hyperlink>
      <w:r w:rsidR="009079CC" w:rsidRPr="004D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36" w:rsidRPr="003E4A36" w:rsidRDefault="003E4A36" w:rsidP="004D6E24">
      <w:pPr>
        <w:tabs>
          <w:tab w:val="left" w:pos="284"/>
          <w:tab w:val="left" w:pos="567"/>
        </w:tabs>
        <w:spacing w:line="360" w:lineRule="auto"/>
        <w:jc w:val="both"/>
      </w:pPr>
      <w:r w:rsidRPr="004D6E24">
        <w:rPr>
          <w:rFonts w:ascii="Times New Roman" w:hAnsi="Times New Roman" w:cs="Times New Roman"/>
          <w:sz w:val="24"/>
          <w:szCs w:val="24"/>
        </w:rPr>
        <w:t>SCOTT, J</w:t>
      </w:r>
      <w:r w:rsidR="004D6E24">
        <w:rPr>
          <w:rFonts w:ascii="Times New Roman" w:hAnsi="Times New Roman" w:cs="Times New Roman"/>
          <w:sz w:val="24"/>
          <w:szCs w:val="24"/>
        </w:rPr>
        <w:t>.</w:t>
      </w:r>
      <w:r w:rsidRPr="004D6E24">
        <w:rPr>
          <w:rFonts w:ascii="Times New Roman" w:hAnsi="Times New Roman" w:cs="Times New Roman"/>
          <w:sz w:val="24"/>
          <w:szCs w:val="24"/>
        </w:rPr>
        <w:t xml:space="preserve"> W. Gênero: uma categoria útil para análise histórica. </w:t>
      </w:r>
      <w:r w:rsidRPr="004D6E24">
        <w:rPr>
          <w:rFonts w:ascii="Times New Roman" w:hAnsi="Times New Roman" w:cs="Times New Roman"/>
          <w:b/>
          <w:bCs/>
          <w:sz w:val="24"/>
          <w:szCs w:val="24"/>
        </w:rPr>
        <w:t>Educação e Realidade</w:t>
      </w:r>
      <w:r w:rsidRPr="004D6E24">
        <w:rPr>
          <w:rFonts w:ascii="Times New Roman" w:hAnsi="Times New Roman" w:cs="Times New Roman"/>
          <w:sz w:val="24"/>
          <w:szCs w:val="24"/>
        </w:rPr>
        <w:t>, Porto Alegre, v. 16, n. 2, jul-dez,1990, p. 5-22.</w:t>
      </w:r>
      <w:r w:rsidR="00D63C65" w:rsidRPr="004D6E24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2" w:history="1">
        <w:r w:rsidR="00D63C65" w:rsidRPr="004D6E24">
          <w:rPr>
            <w:rStyle w:val="Hyperlink"/>
            <w:rFonts w:ascii="Times New Roman" w:hAnsi="Times New Roman" w:cs="Times New Roman"/>
            <w:sz w:val="24"/>
            <w:szCs w:val="24"/>
          </w:rPr>
          <w:t>http://www.direito.mppr.mp.br/arquivos/File/SCOTTJoanGenero.pdf</w:t>
        </w:r>
      </w:hyperlink>
      <w:r w:rsidR="00D63C65">
        <w:t xml:space="preserve"> </w:t>
      </w:r>
    </w:p>
    <w:p w:rsidR="003E4A36" w:rsidRPr="00E929E2" w:rsidRDefault="003E4A36" w:rsidP="003E4A36">
      <w:pPr>
        <w:tabs>
          <w:tab w:val="left" w:pos="284"/>
        </w:tabs>
        <w:spacing w:line="240" w:lineRule="auto"/>
        <w:jc w:val="both"/>
      </w:pPr>
    </w:p>
    <w:sectPr w:rsidR="003E4A36" w:rsidRPr="00E929E2" w:rsidSect="004D6E2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2F84"/>
    <w:multiLevelType w:val="multilevel"/>
    <w:tmpl w:val="2C0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15E5A"/>
    <w:multiLevelType w:val="hybridMultilevel"/>
    <w:tmpl w:val="02F0FD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43A28"/>
    <w:multiLevelType w:val="hybridMultilevel"/>
    <w:tmpl w:val="A36CDB72"/>
    <w:lvl w:ilvl="0" w:tplc="7374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E75CE"/>
    <w:multiLevelType w:val="multilevel"/>
    <w:tmpl w:val="1F38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1A"/>
    <w:rsid w:val="000806BA"/>
    <w:rsid w:val="001979ED"/>
    <w:rsid w:val="001E1B91"/>
    <w:rsid w:val="00240532"/>
    <w:rsid w:val="002B5120"/>
    <w:rsid w:val="0031407D"/>
    <w:rsid w:val="003642EB"/>
    <w:rsid w:val="003E4A36"/>
    <w:rsid w:val="00415D12"/>
    <w:rsid w:val="0044361F"/>
    <w:rsid w:val="004D6E24"/>
    <w:rsid w:val="0050081A"/>
    <w:rsid w:val="006C2633"/>
    <w:rsid w:val="0071087C"/>
    <w:rsid w:val="00753385"/>
    <w:rsid w:val="007E72B6"/>
    <w:rsid w:val="00877197"/>
    <w:rsid w:val="009079CC"/>
    <w:rsid w:val="00935EFA"/>
    <w:rsid w:val="00983BC0"/>
    <w:rsid w:val="00A909A9"/>
    <w:rsid w:val="00A918E9"/>
    <w:rsid w:val="00B83A77"/>
    <w:rsid w:val="00C715DD"/>
    <w:rsid w:val="00D31DC5"/>
    <w:rsid w:val="00D33B26"/>
    <w:rsid w:val="00D63C65"/>
    <w:rsid w:val="00E07008"/>
    <w:rsid w:val="00E9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6CE6-07D5-44E0-B61B-06DAD8BB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9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3A77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35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70">
          <w:marLeft w:val="39"/>
          <w:marRight w:val="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sc.br/handle/123456789/1219?show=fu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tecaonlinedahisfj.files.wordpress.com/2015/03/genero-sexualidade-e-educacao-guacira-lopes-louro.pdf" TargetMode="External"/><Relationship Id="rId12" Type="http://schemas.openxmlformats.org/officeDocument/2006/relationships/hyperlink" Target="http://www.direito.mppr.mp.br/arquivos/File/SCOTTJoanGener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im.ufba.br/site/arquivos%20/file/donasnopoder.pdf" TargetMode="External"/><Relationship Id="rId11" Type="http://schemas.openxmlformats.org/officeDocument/2006/relationships/hyperlink" Target="https://repositorio.ufsc.br/xmlui/handle/123456789/1919" TargetMode="External"/><Relationship Id="rId5" Type="http://schemas.openxmlformats.org/officeDocument/2006/relationships/hyperlink" Target="https://periodicos.ufsc.br/index.php/ref/article/view/16462/15034" TargetMode="External"/><Relationship Id="rId10" Type="http://schemas.openxmlformats.org/officeDocument/2006/relationships/hyperlink" Target="https://repositorio.ufba.br/ri/bitstream/ri/6436/1/disserta%C3%A7%C3%A3o%20ana%20reg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asil.indymedia.org/media/2007/06/38693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Andreia</cp:lastModifiedBy>
  <cp:revision>3</cp:revision>
  <dcterms:created xsi:type="dcterms:W3CDTF">2015-05-22T18:49:00Z</dcterms:created>
  <dcterms:modified xsi:type="dcterms:W3CDTF">2015-05-27T17:24:00Z</dcterms:modified>
</cp:coreProperties>
</file>