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96" w:rsidRPr="00B43AEC" w:rsidRDefault="00941696" w:rsidP="00B43AEC">
      <w:pPr>
        <w:tabs>
          <w:tab w:val="left" w:pos="4395"/>
        </w:tabs>
        <w:spacing w:after="0" w:line="360" w:lineRule="auto"/>
        <w:ind w:left="576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PROCESSO SELETIVO PARA VAGAS RESIDUAIS 201</w:t>
      </w:r>
      <w:r w:rsidR="005F3C25" w:rsidRPr="00B43A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</w:p>
    <w:p w:rsidR="00941696" w:rsidRPr="00941696" w:rsidRDefault="00941696" w:rsidP="00B43AEC">
      <w:pPr>
        <w:tabs>
          <w:tab w:val="left" w:pos="708"/>
        </w:tabs>
        <w:spacing w:after="0" w:line="36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GEOLOGIA INTRODUTÓRIA</w:t>
      </w:r>
    </w:p>
    <w:p w:rsidR="00941696" w:rsidRPr="00941696" w:rsidRDefault="00941696" w:rsidP="00456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169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CONTEÚDO PROGRAMÁTICO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1. Introdução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1.1 A importância da Geologia;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1.2 O Universo e o Sistema Solar – Origem, Evolução; Estrutura Interna; Origem e Evolução da Vida na Terra.</w:t>
      </w:r>
    </w:p>
    <w:p w:rsidR="00941696" w:rsidRPr="00B43AEC" w:rsidRDefault="00941696" w:rsidP="00B4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A Formação das Rochas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2.1 Magmas, origem, diferenciação e cristalização;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2.2 Minerais e suas Grandes Famílias;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2.3 Rochas Plutônicas, Vulcânicas e Sedimentares e a Tectônica de Placas.</w:t>
      </w:r>
    </w:p>
    <w:p w:rsidR="00941696" w:rsidRPr="00B43AEC" w:rsidRDefault="00941696" w:rsidP="00B4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3. A Transformação das Rochas na Parte Interior da Crosta</w:t>
      </w:r>
    </w:p>
    <w:p w:rsidR="00941696" w:rsidRPr="00B43AEC" w:rsidRDefault="00941696" w:rsidP="00B43AEC">
      <w:pPr>
        <w:tabs>
          <w:tab w:val="num" w:pos="360"/>
          <w:tab w:val="num" w:pos="72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3.1 As Rochas Metamórficas e a Tectônica de Placas.</w:t>
      </w:r>
    </w:p>
    <w:p w:rsidR="00941696" w:rsidRPr="00B43AEC" w:rsidRDefault="00941696" w:rsidP="00B43AEC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 xml:space="preserve">4. Deformação das Rochas 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4.1 Tectônica global;</w:t>
      </w:r>
    </w:p>
    <w:p w:rsidR="00941696" w:rsidRPr="00B43AEC" w:rsidRDefault="00941696" w:rsidP="00B43AEC">
      <w:pPr>
        <w:tabs>
          <w:tab w:val="num" w:pos="360"/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4.2 Dobras, falhas e fraturas;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4.3 Os terremotos e suas causas;</w:t>
      </w:r>
    </w:p>
    <w:p w:rsidR="00941696" w:rsidRPr="00B43AEC" w:rsidRDefault="00941696" w:rsidP="00B43AEC">
      <w:pPr>
        <w:tabs>
          <w:tab w:val="left" w:pos="425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4.4 A utilização das rochas na construção civil.</w:t>
      </w:r>
    </w:p>
    <w:p w:rsidR="00941696" w:rsidRPr="00B43AEC" w:rsidRDefault="00941696" w:rsidP="00B4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41696" w:rsidRPr="00B43AEC" w:rsidRDefault="00941696" w:rsidP="00B43AEC">
      <w:pPr>
        <w:tabs>
          <w:tab w:val="num" w:pos="360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pt-PT" w:eastAsia="pt-BR"/>
        </w:rPr>
        <w:t>5. A Transformação das Rochas na Parte Exterior da Crosta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5.1 Intemperismo e formação de solos;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5.2 Erosão Glacial, Eólica, Fluvial, Costeira, Marinha e por Gravidade;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5.3 Tempo Geológico;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5.4 Gênese das rochas sedimentares;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5.5 O Ciclo Hidrológico, Águas de Superfície e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Águas Subterrâneas;</w:t>
      </w:r>
    </w:p>
    <w:p w:rsidR="00941696" w:rsidRPr="00B43AEC" w:rsidRDefault="00941696" w:rsidP="00B43AE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5.6 Mudanças Climáticas.</w:t>
      </w:r>
    </w:p>
    <w:p w:rsidR="00941696" w:rsidRPr="00B43AEC" w:rsidRDefault="00941696" w:rsidP="00456A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BIBLIOGRAFIA</w:t>
      </w:r>
      <w:bookmarkStart w:id="0" w:name="_GoBack"/>
      <w:bookmarkEnd w:id="0"/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ALLÈGRE, C.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 espuma da terra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Lisboa: </w:t>
      </w:r>
      <w:proofErr w:type="spellStart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Gradiva</w:t>
      </w:r>
      <w:proofErr w:type="spellEnd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, 1988. 399 p.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Frank Press et AL. </w:t>
      </w: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Entendendo a </w:t>
      </w:r>
      <w:r w:rsidR="00CA139A"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</w:t>
      </w: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erra</w:t>
      </w:r>
      <w:r w:rsidR="00B43AEC"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Porto Alegre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ISBN </w:t>
      </w:r>
      <w:hyperlink r:id="rId4" w:history="1">
        <w:r w:rsidRPr="00456A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0-7167-9617-1</w:t>
        </w:r>
      </w:hyperlink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2006.</w:t>
      </w:r>
      <w:r w:rsidR="00B43AE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FUJIMORI, S.; FERREIRA, Y. A. &amp; BATISTA, B. M</w:t>
      </w: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. Bússola Geológica </w:t>
      </w:r>
      <w:proofErr w:type="spellStart"/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Brunton</w:t>
      </w:r>
      <w:proofErr w:type="spellEnd"/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Centro Editorial e Didático da UFBA. 1986.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GROTZINGER, J.; JORDAN, T.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entender a Terra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6. ed. Porto Alegre: </w:t>
      </w:r>
      <w:proofErr w:type="spellStart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Bookman</w:t>
      </w:r>
      <w:proofErr w:type="spellEnd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, 2013. 738p.</w:t>
      </w:r>
    </w:p>
    <w:p w:rsidR="00941696" w:rsidRPr="00456A4B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LEINZ, V. &amp; CAMPOS, J.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S. </w:t>
      </w:r>
      <w:r w:rsidRPr="00456A4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Guia para a determinação de Minerais.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56A4B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Paulo: 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Cia. Editora Nacional</w:t>
      </w:r>
      <w:r w:rsidR="00B43AEC"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1984. 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MARCOVITCH, J.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mudar o futuro</w:t>
      </w:r>
      <w:r w:rsidR="00CA13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mudanças climáticas, políticas públicas e estratégias. São Paulo: Saraiva, 2006. 366p. 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MONROE, J. S. &amp; WICANDER, R. </w:t>
      </w:r>
      <w:r w:rsidRPr="00CA13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Fundamentos de Geologia.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Paulo</w:t>
      </w:r>
      <w:r w:rsid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Câm. Bras</w:t>
      </w:r>
      <w:r w:rsid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ileira</w:t>
      </w:r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Livros. 2009. 508p. ISBN </w:t>
      </w:r>
      <w:hyperlink r:id="rId5" w:history="1">
        <w:r w:rsidRPr="00456A4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t-BR"/>
          </w:rPr>
          <w:t>978-85-221-0637-0</w:t>
        </w:r>
      </w:hyperlink>
      <w:r w:rsidRPr="00456A4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PRESS, F.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 entender a Terra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Porto Alegre: </w:t>
      </w:r>
      <w:proofErr w:type="spellStart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Bookman</w:t>
      </w:r>
      <w:proofErr w:type="spellEnd"/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2006. 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655p.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PROTHERO, D. R.; DOTT Jr, R. H.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Evolution of the Earth. 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7. ed.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New York: The McGraw Hill Companies. 523p.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SKINNER, B. J.; PORTER, S. C.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The dynamic earth.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New York (USA): </w:t>
      </w:r>
      <w:proofErr w:type="spellStart"/>
      <w:proofErr w:type="gramStart"/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J.Wiley</w:t>
      </w:r>
      <w:proofErr w:type="spellEnd"/>
      <w:proofErr w:type="gramEnd"/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&amp; Sons, Inc</w:t>
      </w:r>
      <w:r w:rsidR="00CA139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1999. 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575p.</w:t>
      </w:r>
    </w:p>
    <w:p w:rsidR="00941696" w:rsidRPr="00B43AEC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TEIXEIRA, W.; TOLEDO, M. C. M.; FAIRCHILD, T. R.; TAIOLI, F. (Org.).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Decifrando a Terra. 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Paulo: Oficina de Textos, 2000. 557p.</w:t>
      </w:r>
    </w:p>
    <w:p w:rsidR="00941696" w:rsidRPr="00941696" w:rsidRDefault="00941696" w:rsidP="009416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WEINER, J. </w:t>
      </w:r>
      <w:r w:rsidRPr="00B43A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planeta Terra.</w:t>
      </w:r>
      <w:r w:rsidRPr="00B43A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1. ed. São Paulo: Martins Fontes, 1988. </w:t>
      </w:r>
      <w:r w:rsidRPr="00B43AE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361p.</w:t>
      </w:r>
    </w:p>
    <w:p w:rsidR="001508D9" w:rsidRPr="00941696" w:rsidRDefault="001508D9" w:rsidP="00941696"/>
    <w:sectPr w:rsidR="001508D9" w:rsidRPr="00941696" w:rsidSect="00B43AE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6D"/>
    <w:rsid w:val="001508D9"/>
    <w:rsid w:val="00456A4B"/>
    <w:rsid w:val="00550958"/>
    <w:rsid w:val="005F3C25"/>
    <w:rsid w:val="00941696"/>
    <w:rsid w:val="00B43AEC"/>
    <w:rsid w:val="00CA139A"/>
    <w:rsid w:val="00CB4A55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68DA0"/>
  <w15:chartTrackingRefBased/>
  <w15:docId w15:val="{F2BDC006-E866-4C77-9AC2-91BE3DC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E05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FE05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FE05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E056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FE056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FE05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0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FE056D"/>
  </w:style>
  <w:style w:type="character" w:styleId="Hyperlink">
    <w:name w:val="Hyperlink"/>
    <w:basedOn w:val="Fontepargpadro"/>
    <w:uiPriority w:val="99"/>
    <w:semiHidden/>
    <w:unhideWhenUsed/>
    <w:rsid w:val="00FE05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89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4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18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7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07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4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56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07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105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45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56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97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81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63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7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783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112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5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833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60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2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0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65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910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5647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07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221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7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63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83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24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84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11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allto:978-85-221-0637-0" TargetMode="External"/><Relationship Id="rId4" Type="http://schemas.openxmlformats.org/officeDocument/2006/relationships/hyperlink" Target="callto:0-7167-9617-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362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Apoio</cp:lastModifiedBy>
  <cp:revision>4</cp:revision>
  <dcterms:created xsi:type="dcterms:W3CDTF">2016-08-10T18:04:00Z</dcterms:created>
  <dcterms:modified xsi:type="dcterms:W3CDTF">2016-08-11T17:40:00Z</dcterms:modified>
</cp:coreProperties>
</file>