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C5" w:rsidRDefault="00A800ED" w:rsidP="00962026">
      <w:pPr>
        <w:shd w:val="clear" w:color="auto" w:fill="FDFDFD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47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PROCESSO SELETIVO PARA VAGAS RESIDUAIS 2016</w:t>
      </w:r>
    </w:p>
    <w:p w:rsidR="00A800ED" w:rsidRPr="00647C72" w:rsidRDefault="00A800ED" w:rsidP="00962026">
      <w:pPr>
        <w:shd w:val="clear" w:color="auto" w:fill="FDFDFD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47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INTRODUÇÃO AO SERVIÇO SOCIAL</w:t>
      </w:r>
    </w:p>
    <w:p w:rsidR="00A800ED" w:rsidRPr="00647C72" w:rsidRDefault="00A800ED" w:rsidP="0096202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00ED" w:rsidRDefault="00A800ED" w:rsidP="00962026">
      <w:pPr>
        <w:shd w:val="clear" w:color="auto" w:fill="FDFDFD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47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CONTEÚDO PROGRAMÁTICO</w:t>
      </w:r>
    </w:p>
    <w:p w:rsidR="00A800ED" w:rsidRPr="00647C72" w:rsidRDefault="00A800ED" w:rsidP="00962026">
      <w:pPr>
        <w:tabs>
          <w:tab w:val="left" w:pos="7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F4">
        <w:rPr>
          <w:rFonts w:ascii="Times New Roman" w:hAnsi="Times New Roman" w:cs="Times New Roman"/>
          <w:b/>
          <w:sz w:val="24"/>
          <w:szCs w:val="24"/>
        </w:rPr>
        <w:t>1.</w:t>
      </w:r>
      <w:r w:rsidRPr="00647C72">
        <w:rPr>
          <w:rFonts w:ascii="Times New Roman" w:hAnsi="Times New Roman" w:cs="Times New Roman"/>
          <w:sz w:val="24"/>
          <w:szCs w:val="24"/>
        </w:rPr>
        <w:t xml:space="preserve"> Criação das primeiras escolas e profissionalização do Serviço Social: Influência Europeia e norte americana.</w:t>
      </w:r>
    </w:p>
    <w:p w:rsidR="00A800ED" w:rsidRPr="00647C72" w:rsidRDefault="00A800ED" w:rsidP="00962026">
      <w:pPr>
        <w:tabs>
          <w:tab w:val="left" w:pos="7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F4">
        <w:rPr>
          <w:rFonts w:ascii="Times New Roman" w:hAnsi="Times New Roman" w:cs="Times New Roman"/>
          <w:b/>
          <w:sz w:val="24"/>
          <w:szCs w:val="24"/>
        </w:rPr>
        <w:t>2.</w:t>
      </w:r>
      <w:r w:rsidRPr="00647C72">
        <w:rPr>
          <w:rFonts w:ascii="Times New Roman" w:hAnsi="Times New Roman" w:cs="Times New Roman"/>
          <w:sz w:val="24"/>
          <w:szCs w:val="24"/>
        </w:rPr>
        <w:t xml:space="preserve"> Anos 1930/40: regulação das relações de classe pelo Estado.</w:t>
      </w:r>
    </w:p>
    <w:p w:rsidR="00A800ED" w:rsidRPr="00647C72" w:rsidRDefault="00A800ED" w:rsidP="00962026">
      <w:pPr>
        <w:tabs>
          <w:tab w:val="left" w:pos="7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F4">
        <w:rPr>
          <w:rFonts w:ascii="Times New Roman" w:hAnsi="Times New Roman" w:cs="Times New Roman"/>
          <w:b/>
          <w:sz w:val="24"/>
          <w:szCs w:val="24"/>
        </w:rPr>
        <w:t>3.</w:t>
      </w:r>
      <w:r w:rsidRPr="00647C72">
        <w:rPr>
          <w:rFonts w:ascii="Times New Roman" w:hAnsi="Times New Roman" w:cs="Times New Roman"/>
          <w:sz w:val="24"/>
          <w:szCs w:val="24"/>
        </w:rPr>
        <w:t xml:space="preserve"> Reconhecimento da profissão de Assistente Social (Portaria nº 35 de 19/4/1949</w:t>
      </w:r>
      <w:r w:rsidR="00294792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647C72">
        <w:rPr>
          <w:rFonts w:ascii="Times New Roman" w:hAnsi="Times New Roman" w:cs="Times New Roman"/>
          <w:sz w:val="24"/>
          <w:szCs w:val="24"/>
        </w:rPr>
        <w:t>.</w:t>
      </w:r>
    </w:p>
    <w:p w:rsidR="00A800ED" w:rsidRPr="00647C72" w:rsidRDefault="00A800ED" w:rsidP="00962026">
      <w:pPr>
        <w:tabs>
          <w:tab w:val="left" w:pos="7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F4">
        <w:rPr>
          <w:rFonts w:ascii="Times New Roman" w:hAnsi="Times New Roman" w:cs="Times New Roman"/>
          <w:b/>
          <w:sz w:val="24"/>
          <w:szCs w:val="24"/>
        </w:rPr>
        <w:t>4.</w:t>
      </w:r>
      <w:r w:rsidRPr="00647C72">
        <w:rPr>
          <w:rFonts w:ascii="Times New Roman" w:hAnsi="Times New Roman" w:cs="Times New Roman"/>
          <w:sz w:val="24"/>
          <w:szCs w:val="24"/>
        </w:rPr>
        <w:t xml:space="preserve"> Anos 1950/60/1960/70: expansão da profissão através do “aumento do número de escolas e movimento de </w:t>
      </w:r>
      <w:proofErr w:type="spellStart"/>
      <w:r w:rsidRPr="00647C72">
        <w:rPr>
          <w:rFonts w:ascii="Times New Roman" w:hAnsi="Times New Roman" w:cs="Times New Roman"/>
          <w:sz w:val="24"/>
          <w:szCs w:val="24"/>
        </w:rPr>
        <w:t>reconceituação</w:t>
      </w:r>
      <w:proofErr w:type="spellEnd"/>
      <w:r w:rsidRPr="00647C72">
        <w:rPr>
          <w:rFonts w:ascii="Times New Roman" w:hAnsi="Times New Roman" w:cs="Times New Roman"/>
          <w:sz w:val="24"/>
          <w:szCs w:val="24"/>
        </w:rPr>
        <w:t xml:space="preserve"> do Serviço Social.</w:t>
      </w:r>
    </w:p>
    <w:p w:rsidR="003E5A3C" w:rsidRPr="00647C72" w:rsidRDefault="00A800ED" w:rsidP="00962026">
      <w:pPr>
        <w:tabs>
          <w:tab w:val="left" w:pos="7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F4">
        <w:rPr>
          <w:rFonts w:ascii="Times New Roman" w:hAnsi="Times New Roman" w:cs="Times New Roman"/>
          <w:b/>
          <w:sz w:val="24"/>
          <w:szCs w:val="24"/>
        </w:rPr>
        <w:t>5.</w:t>
      </w:r>
      <w:r w:rsidRPr="00647C72">
        <w:rPr>
          <w:rFonts w:ascii="Times New Roman" w:hAnsi="Times New Roman" w:cs="Times New Roman"/>
          <w:sz w:val="24"/>
          <w:szCs w:val="24"/>
        </w:rPr>
        <w:t xml:space="preserve"> A</w:t>
      </w:r>
      <w:r w:rsidR="003E5A3C" w:rsidRPr="00647C72">
        <w:rPr>
          <w:rFonts w:ascii="Times New Roman" w:hAnsi="Times New Roman" w:cs="Times New Roman"/>
          <w:sz w:val="24"/>
          <w:szCs w:val="24"/>
        </w:rPr>
        <w:t xml:space="preserve"> partir d</w:t>
      </w:r>
      <w:r w:rsidRPr="00647C72">
        <w:rPr>
          <w:rFonts w:ascii="Times New Roman" w:hAnsi="Times New Roman" w:cs="Times New Roman"/>
          <w:sz w:val="24"/>
          <w:szCs w:val="24"/>
        </w:rPr>
        <w:t>os 1980/90: protagonismo do Serviço Social Crítico</w:t>
      </w:r>
      <w:r w:rsidR="003E5A3C" w:rsidRPr="00647C72">
        <w:rPr>
          <w:rFonts w:ascii="Times New Roman" w:hAnsi="Times New Roman" w:cs="Times New Roman"/>
          <w:sz w:val="24"/>
          <w:szCs w:val="24"/>
        </w:rPr>
        <w:t xml:space="preserve"> </w:t>
      </w:r>
      <w:r w:rsidRPr="00647C72">
        <w:rPr>
          <w:rFonts w:ascii="Times New Roman" w:hAnsi="Times New Roman" w:cs="Times New Roman"/>
          <w:sz w:val="24"/>
          <w:szCs w:val="24"/>
        </w:rPr>
        <w:t>Anos atuais</w:t>
      </w:r>
      <w:r w:rsidR="003E5A3C" w:rsidRPr="00647C72">
        <w:rPr>
          <w:rFonts w:ascii="Times New Roman" w:hAnsi="Times New Roman" w:cs="Times New Roman"/>
          <w:sz w:val="24"/>
          <w:szCs w:val="24"/>
        </w:rPr>
        <w:t>, a</w:t>
      </w:r>
      <w:r w:rsidRPr="00647C72">
        <w:rPr>
          <w:rFonts w:ascii="Times New Roman" w:hAnsi="Times New Roman" w:cs="Times New Roman"/>
          <w:sz w:val="24"/>
          <w:szCs w:val="24"/>
        </w:rPr>
        <w:t>firmação e consolidação do Projeto Ético-Político</w:t>
      </w:r>
      <w:r w:rsidR="003E5A3C" w:rsidRPr="00647C72">
        <w:rPr>
          <w:rFonts w:ascii="Times New Roman" w:hAnsi="Times New Roman" w:cs="Times New Roman"/>
          <w:sz w:val="24"/>
          <w:szCs w:val="24"/>
        </w:rPr>
        <w:t>.</w:t>
      </w:r>
    </w:p>
    <w:p w:rsidR="00A800ED" w:rsidRPr="00647C72" w:rsidRDefault="003E5A3C" w:rsidP="00962026">
      <w:pPr>
        <w:tabs>
          <w:tab w:val="left" w:pos="73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036F4">
        <w:rPr>
          <w:rFonts w:ascii="Times New Roman" w:hAnsi="Times New Roman" w:cs="Times New Roman"/>
          <w:b/>
          <w:sz w:val="24"/>
          <w:szCs w:val="24"/>
        </w:rPr>
        <w:t>6.</w:t>
      </w:r>
      <w:r w:rsidRPr="00647C72">
        <w:rPr>
          <w:rFonts w:ascii="Times New Roman" w:hAnsi="Times New Roman" w:cs="Times New Roman"/>
          <w:sz w:val="24"/>
          <w:szCs w:val="24"/>
        </w:rPr>
        <w:t xml:space="preserve"> O</w:t>
      </w:r>
      <w:r w:rsidR="00A800ED" w:rsidRPr="00647C72">
        <w:rPr>
          <w:rFonts w:ascii="Times New Roman" w:hAnsi="Times New Roman" w:cs="Times New Roman"/>
          <w:sz w:val="24"/>
          <w:szCs w:val="24"/>
        </w:rPr>
        <w:t xml:space="preserve"> objeto de trabalho, os diversos espaços sócio</w:t>
      </w:r>
      <w:r w:rsidR="009F6DFD">
        <w:rPr>
          <w:rFonts w:ascii="Times New Roman" w:hAnsi="Times New Roman" w:cs="Times New Roman"/>
          <w:sz w:val="24"/>
          <w:szCs w:val="24"/>
        </w:rPr>
        <w:t xml:space="preserve"> </w:t>
      </w:r>
      <w:r w:rsidR="00A800ED" w:rsidRPr="00647C72">
        <w:rPr>
          <w:rFonts w:ascii="Times New Roman" w:hAnsi="Times New Roman" w:cs="Times New Roman"/>
          <w:sz w:val="24"/>
          <w:szCs w:val="24"/>
        </w:rPr>
        <w:t>ocupacionais e mercado de trabalho do</w:t>
      </w:r>
      <w:r w:rsidR="003036F4">
        <w:rPr>
          <w:rFonts w:ascii="Times New Roman" w:hAnsi="Times New Roman" w:cs="Times New Roman"/>
          <w:sz w:val="24"/>
          <w:szCs w:val="24"/>
        </w:rPr>
        <w:t xml:space="preserve"> </w:t>
      </w:r>
      <w:r w:rsidR="00A800ED" w:rsidRPr="00647C72">
        <w:rPr>
          <w:rFonts w:ascii="Times New Roman" w:hAnsi="Times New Roman" w:cs="Times New Roman"/>
          <w:sz w:val="24"/>
          <w:szCs w:val="24"/>
        </w:rPr>
        <w:t>(a) assistente social</w:t>
      </w:r>
      <w:r w:rsidR="003036F4">
        <w:rPr>
          <w:rFonts w:ascii="Times New Roman" w:hAnsi="Times New Roman" w:cs="Times New Roman"/>
          <w:sz w:val="24"/>
          <w:szCs w:val="24"/>
        </w:rPr>
        <w:t>.</w:t>
      </w:r>
      <w:r w:rsidR="00A800ED" w:rsidRPr="00647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C72" w:rsidRDefault="00647C72" w:rsidP="00962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72DF" w:rsidRPr="00647C72" w:rsidRDefault="003E5A3C" w:rsidP="009620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7C72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3E5A3C" w:rsidRPr="00647C72" w:rsidRDefault="003E5A3C" w:rsidP="00962026">
      <w:pPr>
        <w:spacing w:after="0" w:line="36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647C72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CONSELHO FEDERAL DE SERVIÇO SOCIAL. </w:t>
      </w:r>
      <w:r w:rsidRPr="00647C72">
        <w:rPr>
          <w:rFonts w:ascii="Times New Roman" w:hAnsi="Times New Roman" w:cs="Times New Roman"/>
          <w:b/>
          <w:bCs/>
          <w:spacing w:val="20"/>
          <w:sz w:val="24"/>
          <w:szCs w:val="24"/>
        </w:rPr>
        <w:t>Código de Ética Profissional do Assistente Social</w:t>
      </w:r>
      <w:r w:rsidRPr="00647C72">
        <w:rPr>
          <w:rFonts w:ascii="Times New Roman" w:hAnsi="Times New Roman" w:cs="Times New Roman"/>
          <w:bCs/>
          <w:spacing w:val="20"/>
          <w:sz w:val="24"/>
          <w:szCs w:val="24"/>
        </w:rPr>
        <w:t>, 1993.</w:t>
      </w:r>
    </w:p>
    <w:p w:rsidR="003E5A3C" w:rsidRPr="00647C72" w:rsidRDefault="003E5A3C" w:rsidP="00962026">
      <w:pPr>
        <w:spacing w:after="0" w:line="360" w:lineRule="auto"/>
        <w:jc w:val="both"/>
        <w:rPr>
          <w:rStyle w:val="Forte"/>
          <w:rFonts w:ascii="Times New Roman" w:hAnsi="Times New Roman"/>
          <w:color w:val="0000FF"/>
          <w:sz w:val="24"/>
          <w:szCs w:val="24"/>
        </w:rPr>
      </w:pPr>
      <w:r w:rsidRPr="00647C72">
        <w:rPr>
          <w:rFonts w:ascii="Times New Roman" w:hAnsi="Times New Roman" w:cs="Times New Roman"/>
          <w:sz w:val="24"/>
          <w:szCs w:val="24"/>
        </w:rPr>
        <w:t>IAMAMOTO, M</w:t>
      </w:r>
      <w:r w:rsidR="003036F4">
        <w:rPr>
          <w:rFonts w:ascii="Times New Roman" w:hAnsi="Times New Roman" w:cs="Times New Roman"/>
          <w:sz w:val="24"/>
          <w:szCs w:val="24"/>
        </w:rPr>
        <w:t>.</w:t>
      </w:r>
      <w:r w:rsidRPr="00647C72">
        <w:rPr>
          <w:rFonts w:ascii="Times New Roman" w:hAnsi="Times New Roman" w:cs="Times New Roman"/>
          <w:sz w:val="24"/>
          <w:szCs w:val="24"/>
        </w:rPr>
        <w:t xml:space="preserve"> V</w:t>
      </w:r>
      <w:r w:rsidR="003036F4">
        <w:rPr>
          <w:rFonts w:ascii="Times New Roman" w:hAnsi="Times New Roman" w:cs="Times New Roman"/>
          <w:sz w:val="24"/>
          <w:szCs w:val="24"/>
        </w:rPr>
        <w:t>.;</w:t>
      </w:r>
      <w:r w:rsidRPr="00647C72">
        <w:rPr>
          <w:rFonts w:ascii="Times New Roman" w:hAnsi="Times New Roman" w:cs="Times New Roman"/>
          <w:sz w:val="24"/>
          <w:szCs w:val="24"/>
        </w:rPr>
        <w:t xml:space="preserve"> CARVALHO, R</w:t>
      </w:r>
      <w:r w:rsidR="003036F4">
        <w:rPr>
          <w:rFonts w:ascii="Times New Roman" w:hAnsi="Times New Roman" w:cs="Times New Roman"/>
          <w:sz w:val="24"/>
          <w:szCs w:val="24"/>
        </w:rPr>
        <w:t>.</w:t>
      </w:r>
      <w:r w:rsidRPr="00647C72">
        <w:rPr>
          <w:rFonts w:ascii="Times New Roman" w:hAnsi="Times New Roman" w:cs="Times New Roman"/>
          <w:sz w:val="24"/>
          <w:szCs w:val="24"/>
        </w:rPr>
        <w:t xml:space="preserve"> de. </w:t>
      </w:r>
      <w:r w:rsidRPr="00647C72">
        <w:rPr>
          <w:rFonts w:ascii="Times New Roman" w:hAnsi="Times New Roman" w:cs="Times New Roman"/>
          <w:b/>
          <w:sz w:val="24"/>
          <w:szCs w:val="24"/>
        </w:rPr>
        <w:t>Relações sociais e Serviço Social no Brasil</w:t>
      </w:r>
      <w:r w:rsidRPr="00647C72">
        <w:rPr>
          <w:rFonts w:ascii="Times New Roman" w:hAnsi="Times New Roman" w:cs="Times New Roman"/>
          <w:sz w:val="24"/>
          <w:szCs w:val="24"/>
        </w:rPr>
        <w:t xml:space="preserve"> - esboço de uma interpretação histórico-metodológica.  São Paulo: Cortez, 2013.</w:t>
      </w:r>
      <w:r w:rsidRPr="00647C72">
        <w:rPr>
          <w:rStyle w:val="Forte"/>
          <w:rFonts w:ascii="Times New Roman" w:hAnsi="Times New Roman"/>
          <w:color w:val="0000FF"/>
          <w:sz w:val="24"/>
          <w:szCs w:val="24"/>
        </w:rPr>
        <w:t xml:space="preserve"> </w:t>
      </w:r>
    </w:p>
    <w:p w:rsidR="003E5A3C" w:rsidRPr="00647C72" w:rsidRDefault="003E5A3C" w:rsidP="00962026">
      <w:pPr>
        <w:spacing w:after="0" w:line="360" w:lineRule="auto"/>
        <w:jc w:val="both"/>
        <w:rPr>
          <w:rStyle w:val="Forte"/>
          <w:rFonts w:ascii="Times New Roman" w:hAnsi="Times New Roman"/>
          <w:color w:val="0000FF"/>
          <w:sz w:val="24"/>
          <w:szCs w:val="24"/>
        </w:rPr>
      </w:pPr>
      <w:r w:rsidRPr="00647C72">
        <w:rPr>
          <w:rFonts w:ascii="Times New Roman" w:hAnsi="Times New Roman" w:cs="Times New Roman"/>
          <w:sz w:val="24"/>
          <w:szCs w:val="24"/>
        </w:rPr>
        <w:t>IAMAMOTO, M</w:t>
      </w:r>
      <w:r w:rsidR="003036F4">
        <w:rPr>
          <w:rFonts w:ascii="Times New Roman" w:hAnsi="Times New Roman" w:cs="Times New Roman"/>
          <w:sz w:val="24"/>
          <w:szCs w:val="24"/>
        </w:rPr>
        <w:t>.</w:t>
      </w:r>
      <w:r w:rsidRPr="00647C72">
        <w:rPr>
          <w:rFonts w:ascii="Times New Roman" w:hAnsi="Times New Roman" w:cs="Times New Roman"/>
          <w:sz w:val="24"/>
          <w:szCs w:val="24"/>
        </w:rPr>
        <w:t xml:space="preserve"> V. Os </w:t>
      </w:r>
      <w:r w:rsidR="003036F4" w:rsidRPr="00647C72">
        <w:rPr>
          <w:rFonts w:ascii="Times New Roman" w:hAnsi="Times New Roman" w:cs="Times New Roman"/>
          <w:sz w:val="24"/>
          <w:szCs w:val="24"/>
        </w:rPr>
        <w:t>espaços sócio</w:t>
      </w:r>
      <w:r w:rsidR="003036F4">
        <w:rPr>
          <w:rFonts w:ascii="Times New Roman" w:hAnsi="Times New Roman" w:cs="Times New Roman"/>
          <w:sz w:val="24"/>
          <w:szCs w:val="24"/>
        </w:rPr>
        <w:t>s ocupacionais</w:t>
      </w:r>
      <w:r w:rsidRPr="00647C72">
        <w:rPr>
          <w:rFonts w:ascii="Times New Roman" w:hAnsi="Times New Roman" w:cs="Times New Roman"/>
          <w:sz w:val="24"/>
          <w:szCs w:val="24"/>
        </w:rPr>
        <w:t xml:space="preserve"> do assistente </w:t>
      </w:r>
      <w:proofErr w:type="gramStart"/>
      <w:r w:rsidRPr="00647C72">
        <w:rPr>
          <w:rFonts w:ascii="Times New Roman" w:hAnsi="Times New Roman" w:cs="Times New Roman"/>
          <w:sz w:val="24"/>
          <w:szCs w:val="24"/>
        </w:rPr>
        <w:t>social In</w:t>
      </w:r>
      <w:proofErr w:type="gramEnd"/>
      <w:r w:rsidRPr="00647C72">
        <w:rPr>
          <w:rFonts w:ascii="Times New Roman" w:hAnsi="Times New Roman" w:cs="Times New Roman"/>
          <w:sz w:val="24"/>
          <w:szCs w:val="24"/>
        </w:rPr>
        <w:t xml:space="preserve">: </w:t>
      </w:r>
      <w:r w:rsidRPr="00647C72">
        <w:rPr>
          <w:rFonts w:ascii="Times New Roman" w:hAnsi="Times New Roman" w:cs="Times New Roman"/>
          <w:b/>
          <w:sz w:val="24"/>
          <w:szCs w:val="24"/>
        </w:rPr>
        <w:t>Serviço Social: direitos e competências profissionais</w:t>
      </w:r>
      <w:r w:rsidRPr="00647C72">
        <w:rPr>
          <w:rFonts w:ascii="Times New Roman" w:hAnsi="Times New Roman" w:cs="Times New Roman"/>
          <w:sz w:val="24"/>
          <w:szCs w:val="24"/>
        </w:rPr>
        <w:t>. Brasília: CFESS/ABEPSS, 2009. Disponível em: https://www.unifesp.br/campus/san7/images/servico-social/Texto_introdutorio_Marilda_Iamamoto.pdf</w:t>
      </w:r>
    </w:p>
    <w:p w:rsidR="003E5A3C" w:rsidRPr="00647C72" w:rsidRDefault="00647C72" w:rsidP="00962026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647C72">
        <w:rPr>
          <w:rFonts w:ascii="Times New Roman" w:hAnsi="Times New Roman" w:cs="Times New Roman"/>
          <w:sz w:val="24"/>
          <w:szCs w:val="24"/>
        </w:rPr>
        <w:t>NETTO, J</w:t>
      </w:r>
      <w:r w:rsidR="003036F4">
        <w:rPr>
          <w:rFonts w:ascii="Times New Roman" w:hAnsi="Times New Roman" w:cs="Times New Roman"/>
          <w:sz w:val="24"/>
          <w:szCs w:val="24"/>
        </w:rPr>
        <w:t>.</w:t>
      </w:r>
      <w:r w:rsidRPr="00647C72">
        <w:rPr>
          <w:rFonts w:ascii="Times New Roman" w:hAnsi="Times New Roman" w:cs="Times New Roman"/>
          <w:sz w:val="24"/>
          <w:szCs w:val="24"/>
        </w:rPr>
        <w:t xml:space="preserve"> P. A construção do projeto ético-político do Serviço Social frente à crise contemporânea. </w:t>
      </w:r>
      <w:r w:rsidRPr="00647C72">
        <w:rPr>
          <w:rFonts w:ascii="Times New Roman" w:hAnsi="Times New Roman" w:cs="Times New Roman"/>
          <w:b/>
          <w:sz w:val="24"/>
          <w:szCs w:val="24"/>
        </w:rPr>
        <w:t>Capacitação em Serviço Social e política social</w:t>
      </w:r>
      <w:r w:rsidRPr="00647C72">
        <w:rPr>
          <w:rFonts w:ascii="Times New Roman" w:hAnsi="Times New Roman" w:cs="Times New Roman"/>
          <w:sz w:val="24"/>
          <w:szCs w:val="24"/>
        </w:rPr>
        <w:t xml:space="preserve">. Mod. 1, Brasília, </w:t>
      </w:r>
      <w:proofErr w:type="spellStart"/>
      <w:r w:rsidRPr="00647C72">
        <w:rPr>
          <w:rFonts w:ascii="Times New Roman" w:hAnsi="Times New Roman" w:cs="Times New Roman"/>
          <w:sz w:val="24"/>
          <w:szCs w:val="24"/>
        </w:rPr>
        <w:t>Cead</w:t>
      </w:r>
      <w:proofErr w:type="spellEnd"/>
      <w:r w:rsidRPr="00647C72">
        <w:rPr>
          <w:rFonts w:ascii="Times New Roman" w:hAnsi="Times New Roman" w:cs="Times New Roman"/>
          <w:sz w:val="24"/>
          <w:szCs w:val="24"/>
        </w:rPr>
        <w:t xml:space="preserve">, 1999, p.91-110. Disponível em: </w:t>
      </w:r>
      <w:r w:rsidRPr="00647C72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</w:t>
      </w:r>
      <w:r w:rsidR="003E5A3C" w:rsidRPr="00647C72">
        <w:rPr>
          <w:rFonts w:ascii="Times New Roman" w:hAnsi="Times New Roman" w:cs="Times New Roman"/>
          <w:bCs/>
          <w:spacing w:val="20"/>
          <w:sz w:val="24"/>
          <w:szCs w:val="24"/>
        </w:rPr>
        <w:t>http://welbergontran.com.br/cliente/uploads/4c5aafa072bcd8f7ef14160d299f3dde29a66d6e.pdf</w:t>
      </w:r>
    </w:p>
    <w:p w:rsidR="003E5A3C" w:rsidRPr="00647C72" w:rsidRDefault="003E5A3C" w:rsidP="009620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C72">
        <w:rPr>
          <w:rFonts w:ascii="Times New Roman" w:hAnsi="Times New Roman" w:cs="Times New Roman"/>
          <w:sz w:val="24"/>
          <w:szCs w:val="24"/>
        </w:rPr>
        <w:t>YAZBEK, M</w:t>
      </w:r>
      <w:r w:rsidR="003036F4">
        <w:rPr>
          <w:rFonts w:ascii="Times New Roman" w:hAnsi="Times New Roman" w:cs="Times New Roman"/>
          <w:sz w:val="24"/>
          <w:szCs w:val="24"/>
        </w:rPr>
        <w:t>.</w:t>
      </w:r>
      <w:r w:rsidRPr="00647C72">
        <w:rPr>
          <w:rFonts w:ascii="Times New Roman" w:hAnsi="Times New Roman" w:cs="Times New Roman"/>
          <w:sz w:val="24"/>
          <w:szCs w:val="24"/>
        </w:rPr>
        <w:t xml:space="preserve"> C. Fundamentos históricos e teórico-metodológicos do Serviço Social. In: </w:t>
      </w:r>
      <w:r w:rsidRPr="00647C72">
        <w:rPr>
          <w:rFonts w:ascii="Times New Roman" w:hAnsi="Times New Roman" w:cs="Times New Roman"/>
          <w:b/>
          <w:sz w:val="24"/>
          <w:szCs w:val="24"/>
        </w:rPr>
        <w:t>Serviço Social: direitos e competências profissionais</w:t>
      </w:r>
      <w:r w:rsidRPr="00647C72">
        <w:rPr>
          <w:rFonts w:ascii="Times New Roman" w:hAnsi="Times New Roman" w:cs="Times New Roman"/>
          <w:sz w:val="24"/>
          <w:szCs w:val="24"/>
        </w:rPr>
        <w:t>. Brasília: CFESS/ABEPSS, 2009. Disponível em: http://www.cressrn.org.br/files/arquivos/ZxJ9du2bNS66joo4oU0y.pdf</w:t>
      </w:r>
    </w:p>
    <w:sectPr w:rsidR="003E5A3C" w:rsidRPr="00647C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825A0"/>
    <w:multiLevelType w:val="hybridMultilevel"/>
    <w:tmpl w:val="5790A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0E"/>
    <w:rsid w:val="00294792"/>
    <w:rsid w:val="003036F4"/>
    <w:rsid w:val="003E5A3C"/>
    <w:rsid w:val="005D3940"/>
    <w:rsid w:val="005E7726"/>
    <w:rsid w:val="00647C72"/>
    <w:rsid w:val="006B72DF"/>
    <w:rsid w:val="008F3A79"/>
    <w:rsid w:val="00962026"/>
    <w:rsid w:val="009F6DFD"/>
    <w:rsid w:val="00A800ED"/>
    <w:rsid w:val="00A969AD"/>
    <w:rsid w:val="00B019CC"/>
    <w:rsid w:val="00BE70C5"/>
    <w:rsid w:val="00CE4B51"/>
    <w:rsid w:val="00D03C08"/>
    <w:rsid w:val="00DA000E"/>
    <w:rsid w:val="00DD7840"/>
    <w:rsid w:val="00E2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785B"/>
  <w15:docId w15:val="{AFD83461-11E9-429F-BEAD-51302EAB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00ED"/>
    <w:pPr>
      <w:ind w:left="720"/>
      <w:contextualSpacing/>
    </w:pPr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unhideWhenUsed/>
    <w:rsid w:val="003E5A3C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E5A3C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Forte">
    <w:name w:val="Strong"/>
    <w:qFormat/>
    <w:rsid w:val="003E5A3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Apoio</cp:lastModifiedBy>
  <cp:revision>3</cp:revision>
  <dcterms:created xsi:type="dcterms:W3CDTF">2016-08-12T16:39:00Z</dcterms:created>
  <dcterms:modified xsi:type="dcterms:W3CDTF">2016-08-24T12:22:00Z</dcterms:modified>
</cp:coreProperties>
</file>