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6B" w:rsidRDefault="00EF636B" w:rsidP="00EF636B">
      <w:pPr>
        <w:pStyle w:val="western"/>
        <w:spacing w:before="0" w:beforeAutospacing="0" w:after="0" w:afterAutospacing="0" w:line="360" w:lineRule="auto"/>
        <w:jc w:val="center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PROCESSO SELETIVO PARA VAGAS RESIDUAIS 2017</w:t>
      </w:r>
    </w:p>
    <w:p w:rsidR="009A6939" w:rsidRPr="006605D4" w:rsidRDefault="009A6939" w:rsidP="00EF636B">
      <w:pPr>
        <w:jc w:val="center"/>
        <w:rPr>
          <w:b/>
        </w:rPr>
      </w:pPr>
      <w:r>
        <w:rPr>
          <w:b/>
        </w:rPr>
        <w:t>E</w:t>
      </w:r>
      <w:r w:rsidR="00EF636B">
        <w:rPr>
          <w:b/>
        </w:rPr>
        <w:t>STUDOS LINGUÍSTICOS</w:t>
      </w:r>
      <w:r w:rsidR="00B0657F">
        <w:rPr>
          <w:b/>
        </w:rPr>
        <w:t xml:space="preserve"> </w:t>
      </w:r>
      <w:bookmarkStart w:id="0" w:name="_GoBack"/>
      <w:bookmarkEnd w:id="0"/>
    </w:p>
    <w:p w:rsidR="00A563F8" w:rsidRDefault="00A563F8" w:rsidP="009A6939">
      <w:pPr>
        <w:jc w:val="both"/>
        <w:rPr>
          <w:b/>
          <w:szCs w:val="24"/>
        </w:rPr>
      </w:pPr>
    </w:p>
    <w:p w:rsidR="00EF636B" w:rsidRDefault="00EF636B" w:rsidP="00EF636B">
      <w:pPr>
        <w:contextualSpacing/>
        <w:jc w:val="both"/>
        <w:rPr>
          <w:b/>
          <w:bCs/>
          <w:szCs w:val="24"/>
        </w:rPr>
      </w:pPr>
    </w:p>
    <w:p w:rsidR="00EF636B" w:rsidRPr="00EF636B" w:rsidRDefault="00EF636B" w:rsidP="00EF636B">
      <w:pPr>
        <w:contextualSpacing/>
        <w:jc w:val="both"/>
        <w:rPr>
          <w:szCs w:val="24"/>
        </w:rPr>
      </w:pPr>
      <w:r w:rsidRPr="00EF636B">
        <w:rPr>
          <w:b/>
          <w:bCs/>
          <w:szCs w:val="24"/>
        </w:rPr>
        <w:t>CONTEÚDO PROGRAMÁTICO</w:t>
      </w:r>
    </w:p>
    <w:p w:rsidR="00A563F8" w:rsidRPr="00B63593" w:rsidRDefault="00A563F8" w:rsidP="00A563F8">
      <w:pPr>
        <w:pStyle w:val="PargrafodaLista"/>
        <w:numPr>
          <w:ilvl w:val="0"/>
          <w:numId w:val="7"/>
        </w:numPr>
        <w:contextualSpacing/>
        <w:jc w:val="both"/>
        <w:rPr>
          <w:szCs w:val="24"/>
        </w:rPr>
      </w:pPr>
      <w:r w:rsidRPr="003F40FB">
        <w:rPr>
          <w:b/>
          <w:szCs w:val="24"/>
        </w:rPr>
        <w:t xml:space="preserve">Conceitos introdutórios: </w:t>
      </w:r>
    </w:p>
    <w:p w:rsidR="00A563F8" w:rsidRDefault="00A563F8" w:rsidP="00A563F8">
      <w:pPr>
        <w:pStyle w:val="PargrafodaLista"/>
        <w:numPr>
          <w:ilvl w:val="1"/>
          <w:numId w:val="8"/>
        </w:numPr>
        <w:contextualSpacing/>
        <w:jc w:val="both"/>
        <w:rPr>
          <w:szCs w:val="24"/>
        </w:rPr>
      </w:pPr>
      <w:proofErr w:type="gramStart"/>
      <w:r w:rsidRPr="003F40FB">
        <w:rPr>
          <w:szCs w:val="24"/>
        </w:rPr>
        <w:t>linguagem</w:t>
      </w:r>
      <w:proofErr w:type="gramEnd"/>
      <w:r w:rsidRPr="003F40FB">
        <w:rPr>
          <w:szCs w:val="24"/>
        </w:rPr>
        <w:t>, língua, fala e escrita</w:t>
      </w:r>
      <w:r w:rsidR="00E973A3">
        <w:rPr>
          <w:szCs w:val="24"/>
        </w:rPr>
        <w:t>;</w:t>
      </w:r>
    </w:p>
    <w:p w:rsidR="00A563F8" w:rsidRDefault="00A563F8" w:rsidP="00A563F8">
      <w:pPr>
        <w:pStyle w:val="PargrafodaLista"/>
        <w:numPr>
          <w:ilvl w:val="1"/>
          <w:numId w:val="8"/>
        </w:numPr>
        <w:contextualSpacing/>
        <w:jc w:val="both"/>
        <w:rPr>
          <w:szCs w:val="24"/>
        </w:rPr>
      </w:pPr>
      <w:proofErr w:type="gramStart"/>
      <w:r>
        <w:rPr>
          <w:szCs w:val="24"/>
        </w:rPr>
        <w:t>linguística</w:t>
      </w:r>
      <w:proofErr w:type="gramEnd"/>
      <w:r>
        <w:rPr>
          <w:szCs w:val="24"/>
        </w:rPr>
        <w:t xml:space="preserve"> </w:t>
      </w:r>
      <w:r w:rsidRPr="00B63593">
        <w:rPr>
          <w:i/>
          <w:szCs w:val="24"/>
        </w:rPr>
        <w:t>versus</w:t>
      </w:r>
      <w:r>
        <w:rPr>
          <w:szCs w:val="24"/>
        </w:rPr>
        <w:t xml:space="preserve"> gramática</w:t>
      </w:r>
      <w:r w:rsidR="00E973A3">
        <w:rPr>
          <w:szCs w:val="24"/>
        </w:rPr>
        <w:t>;</w:t>
      </w:r>
    </w:p>
    <w:p w:rsidR="00A563F8" w:rsidRPr="00B63593" w:rsidRDefault="00A563F8" w:rsidP="00A563F8">
      <w:pPr>
        <w:pStyle w:val="PargrafodaLista"/>
        <w:numPr>
          <w:ilvl w:val="1"/>
          <w:numId w:val="8"/>
        </w:numPr>
        <w:contextualSpacing/>
        <w:jc w:val="both"/>
        <w:rPr>
          <w:szCs w:val="24"/>
        </w:rPr>
      </w:pPr>
      <w:r>
        <w:rPr>
          <w:sz w:val="22"/>
          <w:szCs w:val="22"/>
        </w:rPr>
        <w:t>Língua, discurso</w:t>
      </w:r>
      <w:r w:rsidR="00BC4A59">
        <w:rPr>
          <w:sz w:val="22"/>
          <w:szCs w:val="22"/>
        </w:rPr>
        <w:t xml:space="preserve"> e ideologia</w:t>
      </w:r>
      <w:r w:rsidR="00E973A3">
        <w:rPr>
          <w:sz w:val="22"/>
          <w:szCs w:val="22"/>
        </w:rPr>
        <w:t>;</w:t>
      </w:r>
    </w:p>
    <w:p w:rsidR="00A563F8" w:rsidRPr="003F40FB" w:rsidRDefault="00A563F8" w:rsidP="00A563F8">
      <w:pPr>
        <w:pStyle w:val="PargrafodaLista"/>
        <w:numPr>
          <w:ilvl w:val="1"/>
          <w:numId w:val="8"/>
        </w:numPr>
        <w:contextualSpacing/>
        <w:jc w:val="both"/>
        <w:rPr>
          <w:szCs w:val="24"/>
        </w:rPr>
      </w:pPr>
      <w:r>
        <w:rPr>
          <w:szCs w:val="24"/>
        </w:rPr>
        <w:t>Funções da linguagem</w:t>
      </w:r>
      <w:r w:rsidR="00E973A3">
        <w:rPr>
          <w:szCs w:val="24"/>
        </w:rPr>
        <w:t>.</w:t>
      </w:r>
    </w:p>
    <w:p w:rsidR="00A563F8" w:rsidRDefault="00A563F8" w:rsidP="009A6939">
      <w:pPr>
        <w:jc w:val="both"/>
        <w:rPr>
          <w:b/>
          <w:szCs w:val="24"/>
        </w:rPr>
      </w:pPr>
    </w:p>
    <w:p w:rsidR="00F90662" w:rsidRPr="00A414EC" w:rsidRDefault="00F90662" w:rsidP="00F90662">
      <w:r w:rsidRPr="00A414EC">
        <w:rPr>
          <w:b/>
        </w:rPr>
        <w:t>2. Texto</w:t>
      </w:r>
    </w:p>
    <w:p w:rsidR="00F90662" w:rsidRDefault="00F90662" w:rsidP="00F90662">
      <w:pPr>
        <w:pStyle w:val="PargrafodaLista"/>
        <w:numPr>
          <w:ilvl w:val="1"/>
          <w:numId w:val="12"/>
        </w:numPr>
        <w:rPr>
          <w:szCs w:val="24"/>
        </w:rPr>
      </w:pPr>
      <w:r w:rsidRPr="00A414EC">
        <w:rPr>
          <w:szCs w:val="24"/>
        </w:rPr>
        <w:t>Noção de texto</w:t>
      </w:r>
      <w:r>
        <w:rPr>
          <w:szCs w:val="24"/>
        </w:rPr>
        <w:t>;</w:t>
      </w:r>
    </w:p>
    <w:p w:rsidR="00F90662" w:rsidRPr="006C4A5A" w:rsidRDefault="00F90662" w:rsidP="00F90662">
      <w:pPr>
        <w:pStyle w:val="PargrafodaLista"/>
        <w:numPr>
          <w:ilvl w:val="1"/>
          <w:numId w:val="12"/>
        </w:numPr>
        <w:rPr>
          <w:szCs w:val="24"/>
        </w:rPr>
      </w:pPr>
      <w:r w:rsidRPr="006C4A5A">
        <w:rPr>
          <w:szCs w:val="24"/>
        </w:rPr>
        <w:t>Gênero;</w:t>
      </w:r>
    </w:p>
    <w:p w:rsidR="00F90662" w:rsidRPr="00A414EC" w:rsidRDefault="00F90662" w:rsidP="00F90662">
      <w:pPr>
        <w:pStyle w:val="PargrafodaLista"/>
        <w:ind w:left="0"/>
        <w:rPr>
          <w:szCs w:val="24"/>
        </w:rPr>
      </w:pPr>
      <w:r>
        <w:rPr>
          <w:szCs w:val="24"/>
        </w:rPr>
        <w:t xml:space="preserve">2.3 </w:t>
      </w:r>
      <w:r w:rsidRPr="00A414EC">
        <w:rPr>
          <w:szCs w:val="24"/>
        </w:rPr>
        <w:t>Tipologia</w:t>
      </w:r>
      <w:r>
        <w:rPr>
          <w:szCs w:val="24"/>
        </w:rPr>
        <w:t>;</w:t>
      </w:r>
    </w:p>
    <w:p w:rsidR="00F90662" w:rsidRPr="00A414EC" w:rsidRDefault="00F90662" w:rsidP="00F90662">
      <w:pPr>
        <w:pStyle w:val="PargrafodaLista"/>
        <w:ind w:left="0"/>
        <w:rPr>
          <w:szCs w:val="24"/>
        </w:rPr>
      </w:pPr>
      <w:r>
        <w:rPr>
          <w:szCs w:val="24"/>
        </w:rPr>
        <w:t xml:space="preserve">2.4 </w:t>
      </w:r>
      <w:r w:rsidRPr="00A414EC">
        <w:rPr>
          <w:szCs w:val="24"/>
        </w:rPr>
        <w:t>Modalidades (oral e escrita)</w:t>
      </w:r>
      <w:r>
        <w:rPr>
          <w:szCs w:val="24"/>
        </w:rPr>
        <w:t>.</w:t>
      </w:r>
    </w:p>
    <w:p w:rsidR="00F90662" w:rsidRDefault="00F90662" w:rsidP="009A6939">
      <w:pPr>
        <w:jc w:val="both"/>
        <w:rPr>
          <w:b/>
          <w:szCs w:val="24"/>
        </w:rPr>
      </w:pPr>
    </w:p>
    <w:p w:rsidR="00BC4A59" w:rsidRPr="00EE0D2F" w:rsidRDefault="00F90662" w:rsidP="00BC4A59">
      <w:pPr>
        <w:ind w:left="426" w:hanging="426"/>
        <w:rPr>
          <w:b/>
          <w:szCs w:val="24"/>
        </w:rPr>
      </w:pPr>
      <w:r>
        <w:rPr>
          <w:b/>
          <w:szCs w:val="24"/>
        </w:rPr>
        <w:t>3</w:t>
      </w:r>
      <w:r w:rsidR="00BC4A59" w:rsidRPr="00EE0D2F">
        <w:rPr>
          <w:b/>
          <w:szCs w:val="24"/>
        </w:rPr>
        <w:t xml:space="preserve">. </w:t>
      </w:r>
      <w:r w:rsidR="00BC4A59">
        <w:rPr>
          <w:b/>
          <w:szCs w:val="24"/>
        </w:rPr>
        <w:t>Correntes Linguísticas</w:t>
      </w:r>
      <w:r w:rsidR="00BC4A59" w:rsidRPr="00EE0D2F">
        <w:rPr>
          <w:b/>
          <w:szCs w:val="24"/>
        </w:rPr>
        <w:t xml:space="preserve"> </w:t>
      </w:r>
    </w:p>
    <w:p w:rsidR="00BC4A59" w:rsidRDefault="00F90662" w:rsidP="00BC4A59">
      <w:pPr>
        <w:ind w:left="426" w:hanging="426"/>
        <w:rPr>
          <w:szCs w:val="24"/>
        </w:rPr>
      </w:pPr>
      <w:r>
        <w:rPr>
          <w:szCs w:val="24"/>
        </w:rPr>
        <w:t>3</w:t>
      </w:r>
      <w:r w:rsidR="00BC4A59" w:rsidRPr="00EE0D2F">
        <w:rPr>
          <w:szCs w:val="24"/>
        </w:rPr>
        <w:t>.</w:t>
      </w:r>
      <w:r w:rsidR="00BC4A59">
        <w:rPr>
          <w:szCs w:val="24"/>
        </w:rPr>
        <w:t>1</w:t>
      </w:r>
      <w:proofErr w:type="gramStart"/>
      <w:r w:rsidR="00BC4A59" w:rsidRPr="00EE0D2F">
        <w:rPr>
          <w:szCs w:val="24"/>
        </w:rPr>
        <w:t xml:space="preserve">  </w:t>
      </w:r>
      <w:proofErr w:type="gramEnd"/>
      <w:r w:rsidR="00BC4A59" w:rsidRPr="00EE0D2F">
        <w:rPr>
          <w:szCs w:val="24"/>
        </w:rPr>
        <w:t xml:space="preserve">A linguística como ciência: </w:t>
      </w:r>
    </w:p>
    <w:p w:rsidR="00BC4A59" w:rsidRDefault="00F90662" w:rsidP="00BC4A59">
      <w:pPr>
        <w:ind w:left="426"/>
        <w:rPr>
          <w:szCs w:val="24"/>
        </w:rPr>
      </w:pPr>
      <w:r>
        <w:rPr>
          <w:szCs w:val="24"/>
        </w:rPr>
        <w:t>3</w:t>
      </w:r>
      <w:r w:rsidR="00BC4A59">
        <w:rPr>
          <w:szCs w:val="24"/>
        </w:rPr>
        <w:t xml:space="preserve">.1.1 </w:t>
      </w:r>
      <w:r w:rsidR="00BC4A59" w:rsidRPr="00EE0D2F">
        <w:rPr>
          <w:szCs w:val="24"/>
        </w:rPr>
        <w:t>definição</w:t>
      </w:r>
      <w:r w:rsidR="00D616E8">
        <w:rPr>
          <w:szCs w:val="24"/>
        </w:rPr>
        <w:t>;</w:t>
      </w:r>
    </w:p>
    <w:p w:rsidR="00BC4A59" w:rsidRDefault="00F90662" w:rsidP="00BC4A59">
      <w:pPr>
        <w:ind w:left="426"/>
        <w:rPr>
          <w:szCs w:val="24"/>
        </w:rPr>
      </w:pPr>
      <w:r>
        <w:rPr>
          <w:szCs w:val="24"/>
        </w:rPr>
        <w:t>3</w:t>
      </w:r>
      <w:r w:rsidR="00BC4A59">
        <w:rPr>
          <w:szCs w:val="24"/>
        </w:rPr>
        <w:t>.1.2 objeto de estudo</w:t>
      </w:r>
      <w:r w:rsidR="00D616E8">
        <w:rPr>
          <w:szCs w:val="24"/>
        </w:rPr>
        <w:t>;</w:t>
      </w:r>
    </w:p>
    <w:p w:rsidR="00BC4A59" w:rsidRPr="00EE0D2F" w:rsidRDefault="00F90662" w:rsidP="00BC4A59">
      <w:pPr>
        <w:ind w:left="426"/>
        <w:rPr>
          <w:szCs w:val="24"/>
        </w:rPr>
      </w:pPr>
      <w:r>
        <w:rPr>
          <w:szCs w:val="24"/>
        </w:rPr>
        <w:t>3</w:t>
      </w:r>
      <w:r w:rsidR="00BC4A59">
        <w:rPr>
          <w:szCs w:val="24"/>
        </w:rPr>
        <w:t>.1.3 princípios gerais</w:t>
      </w:r>
      <w:r w:rsidR="00D616E8">
        <w:rPr>
          <w:szCs w:val="24"/>
        </w:rPr>
        <w:t>;</w:t>
      </w:r>
    </w:p>
    <w:p w:rsidR="00BC4A59" w:rsidRPr="00F90662" w:rsidRDefault="00BC4A59" w:rsidP="00F90662">
      <w:pPr>
        <w:pStyle w:val="PargrafodaLista"/>
        <w:numPr>
          <w:ilvl w:val="1"/>
          <w:numId w:val="13"/>
        </w:numPr>
        <w:rPr>
          <w:szCs w:val="24"/>
        </w:rPr>
      </w:pPr>
      <w:r w:rsidRPr="00F90662">
        <w:rPr>
          <w:szCs w:val="24"/>
        </w:rPr>
        <w:t>Estruturalismo (europeu e americano)</w:t>
      </w:r>
      <w:r w:rsidR="00D616E8">
        <w:rPr>
          <w:szCs w:val="24"/>
        </w:rPr>
        <w:t>;</w:t>
      </w:r>
    </w:p>
    <w:p w:rsidR="00BC4A59" w:rsidRPr="00F90662" w:rsidRDefault="00F90662" w:rsidP="00F90662">
      <w:pPr>
        <w:contextualSpacing/>
        <w:rPr>
          <w:szCs w:val="24"/>
        </w:rPr>
      </w:pPr>
      <w:r>
        <w:rPr>
          <w:szCs w:val="24"/>
        </w:rPr>
        <w:t xml:space="preserve">3.3 </w:t>
      </w:r>
      <w:r w:rsidR="00BC4A59" w:rsidRPr="00F90662">
        <w:rPr>
          <w:szCs w:val="24"/>
        </w:rPr>
        <w:t>Funcionalismo</w:t>
      </w:r>
      <w:r w:rsidR="00D616E8">
        <w:rPr>
          <w:szCs w:val="24"/>
        </w:rPr>
        <w:t>;</w:t>
      </w:r>
    </w:p>
    <w:p w:rsidR="00BC4A59" w:rsidRPr="004F27FF" w:rsidRDefault="00F90662" w:rsidP="00BC4A59">
      <w:pPr>
        <w:rPr>
          <w:szCs w:val="24"/>
        </w:rPr>
      </w:pPr>
      <w:r>
        <w:rPr>
          <w:szCs w:val="24"/>
        </w:rPr>
        <w:t>3</w:t>
      </w:r>
      <w:r w:rsidR="00BC4A59">
        <w:rPr>
          <w:szCs w:val="24"/>
        </w:rPr>
        <w:t>.4</w:t>
      </w:r>
      <w:r w:rsidR="00BC4A59" w:rsidRPr="004F27FF">
        <w:rPr>
          <w:szCs w:val="24"/>
        </w:rPr>
        <w:t xml:space="preserve"> Gerativismo</w:t>
      </w:r>
      <w:r w:rsidR="00D616E8">
        <w:rPr>
          <w:szCs w:val="24"/>
        </w:rPr>
        <w:t>;</w:t>
      </w:r>
    </w:p>
    <w:p w:rsidR="00BC4A59" w:rsidRDefault="00F90662" w:rsidP="00BC4A59">
      <w:pPr>
        <w:ind w:left="426" w:hanging="426"/>
        <w:rPr>
          <w:szCs w:val="24"/>
        </w:rPr>
      </w:pPr>
      <w:r>
        <w:rPr>
          <w:szCs w:val="24"/>
        </w:rPr>
        <w:t>3</w:t>
      </w:r>
      <w:r w:rsidR="00BC4A59">
        <w:rPr>
          <w:szCs w:val="24"/>
        </w:rPr>
        <w:t>.5</w:t>
      </w:r>
      <w:r w:rsidR="00BC4A59" w:rsidRPr="00EE0D2F">
        <w:rPr>
          <w:szCs w:val="24"/>
        </w:rPr>
        <w:t xml:space="preserve"> Sociolinguística</w:t>
      </w:r>
      <w:r w:rsidR="00D616E8">
        <w:rPr>
          <w:szCs w:val="24"/>
        </w:rPr>
        <w:t>;</w:t>
      </w:r>
    </w:p>
    <w:p w:rsidR="00BC4A59" w:rsidRDefault="00F90662" w:rsidP="00BC4A59">
      <w:pPr>
        <w:ind w:left="426" w:hanging="426"/>
        <w:rPr>
          <w:szCs w:val="24"/>
        </w:rPr>
      </w:pPr>
      <w:r>
        <w:rPr>
          <w:szCs w:val="24"/>
        </w:rPr>
        <w:t>3</w:t>
      </w:r>
      <w:r w:rsidR="00BC4A59">
        <w:rPr>
          <w:szCs w:val="24"/>
        </w:rPr>
        <w:t>.6 Linguística Textual</w:t>
      </w:r>
      <w:r w:rsidR="00D616E8">
        <w:rPr>
          <w:szCs w:val="24"/>
        </w:rPr>
        <w:t>;</w:t>
      </w:r>
    </w:p>
    <w:p w:rsidR="00BC4A59" w:rsidRPr="004F27FF" w:rsidRDefault="00F90662" w:rsidP="00BC4A59">
      <w:pPr>
        <w:ind w:left="426" w:hanging="426"/>
        <w:rPr>
          <w:szCs w:val="24"/>
        </w:rPr>
      </w:pPr>
      <w:r>
        <w:rPr>
          <w:szCs w:val="24"/>
        </w:rPr>
        <w:t>3</w:t>
      </w:r>
      <w:r w:rsidR="008645D7">
        <w:rPr>
          <w:szCs w:val="24"/>
        </w:rPr>
        <w:t>.7</w:t>
      </w:r>
      <w:r w:rsidR="00BC4A59">
        <w:rPr>
          <w:szCs w:val="24"/>
        </w:rPr>
        <w:t xml:space="preserve"> </w:t>
      </w:r>
      <w:r w:rsidR="00BC4A59" w:rsidRPr="004F27FF">
        <w:rPr>
          <w:szCs w:val="24"/>
        </w:rPr>
        <w:t>Pragmática</w:t>
      </w:r>
      <w:r w:rsidR="00D616E8">
        <w:rPr>
          <w:szCs w:val="24"/>
        </w:rPr>
        <w:t>;</w:t>
      </w:r>
    </w:p>
    <w:p w:rsidR="00BC4A59" w:rsidRPr="004F27FF" w:rsidRDefault="00F90662" w:rsidP="00BC4A59">
      <w:pPr>
        <w:rPr>
          <w:szCs w:val="24"/>
        </w:rPr>
      </w:pPr>
      <w:r>
        <w:rPr>
          <w:szCs w:val="24"/>
        </w:rPr>
        <w:t>3</w:t>
      </w:r>
      <w:r w:rsidR="008645D7">
        <w:rPr>
          <w:szCs w:val="24"/>
        </w:rPr>
        <w:t>.8</w:t>
      </w:r>
      <w:r w:rsidR="00BC4A59">
        <w:rPr>
          <w:szCs w:val="24"/>
        </w:rPr>
        <w:t xml:space="preserve"> </w:t>
      </w:r>
      <w:r w:rsidR="00BC4A59" w:rsidRPr="004F27FF">
        <w:rPr>
          <w:szCs w:val="24"/>
        </w:rPr>
        <w:t>Discurso</w:t>
      </w:r>
      <w:r w:rsidR="00D616E8">
        <w:rPr>
          <w:szCs w:val="24"/>
        </w:rPr>
        <w:t>.</w:t>
      </w:r>
    </w:p>
    <w:p w:rsidR="00BC4A59" w:rsidRDefault="00BC4A59" w:rsidP="00A563F8">
      <w:pPr>
        <w:ind w:left="426" w:hanging="426"/>
        <w:rPr>
          <w:b/>
          <w:sz w:val="22"/>
          <w:szCs w:val="22"/>
        </w:rPr>
      </w:pPr>
    </w:p>
    <w:p w:rsidR="009A6939" w:rsidRDefault="00F90662" w:rsidP="009A6939">
      <w:pPr>
        <w:rPr>
          <w:b/>
          <w:szCs w:val="24"/>
        </w:rPr>
      </w:pPr>
      <w:r>
        <w:rPr>
          <w:b/>
          <w:szCs w:val="24"/>
        </w:rPr>
        <w:t>4</w:t>
      </w:r>
      <w:r w:rsidR="009A6939">
        <w:rPr>
          <w:b/>
          <w:szCs w:val="24"/>
        </w:rPr>
        <w:t>. Gramática</w:t>
      </w:r>
      <w:r w:rsidR="00D43B3E">
        <w:rPr>
          <w:b/>
          <w:szCs w:val="24"/>
        </w:rPr>
        <w:t>(</w:t>
      </w:r>
      <w:r w:rsidR="009A6939">
        <w:rPr>
          <w:b/>
          <w:szCs w:val="24"/>
        </w:rPr>
        <w:t>s</w:t>
      </w:r>
      <w:r w:rsidR="00D43B3E">
        <w:rPr>
          <w:b/>
          <w:szCs w:val="24"/>
        </w:rPr>
        <w:t>)</w:t>
      </w:r>
    </w:p>
    <w:p w:rsidR="009A6939" w:rsidRDefault="00F90662" w:rsidP="009A6939">
      <w:r>
        <w:t>4</w:t>
      </w:r>
      <w:r w:rsidR="009A6939">
        <w:t>.1 Tradicional</w:t>
      </w:r>
      <w:r w:rsidR="009670B9">
        <w:t>;</w:t>
      </w:r>
    </w:p>
    <w:p w:rsidR="009A6939" w:rsidRDefault="00F90662" w:rsidP="009A6939">
      <w:r>
        <w:t>4</w:t>
      </w:r>
      <w:r w:rsidR="009A6939">
        <w:t>.2 Descritiva</w:t>
      </w:r>
      <w:r w:rsidR="009670B9">
        <w:t>;</w:t>
      </w:r>
    </w:p>
    <w:p w:rsidR="009A6939" w:rsidRDefault="00F90662" w:rsidP="009A6939">
      <w:proofErr w:type="gramStart"/>
      <w:r>
        <w:t>4</w:t>
      </w:r>
      <w:r w:rsidR="009A6939">
        <w:t>.3 Extrínseca</w:t>
      </w:r>
      <w:proofErr w:type="gramEnd"/>
      <w:r w:rsidR="009A6939">
        <w:t xml:space="preserve"> / intrínseca</w:t>
      </w:r>
      <w:r w:rsidR="009670B9">
        <w:t>;</w:t>
      </w:r>
    </w:p>
    <w:p w:rsidR="009A6939" w:rsidRDefault="00F90662" w:rsidP="009A6939">
      <w:r>
        <w:t>4</w:t>
      </w:r>
      <w:r w:rsidR="009A6939">
        <w:t>.4 Gramaticalidade / agramaticalidade</w:t>
      </w:r>
      <w:r w:rsidR="009670B9">
        <w:t>;</w:t>
      </w:r>
    </w:p>
    <w:p w:rsidR="009A6939" w:rsidRDefault="00F90662" w:rsidP="009A6939">
      <w:r>
        <w:t>4</w:t>
      </w:r>
      <w:r w:rsidR="009A6939">
        <w:t>.5 Gramática Universa</w:t>
      </w:r>
      <w:r w:rsidR="009670B9">
        <w:t>;</w:t>
      </w:r>
    </w:p>
    <w:p w:rsidR="009A6939" w:rsidRDefault="00F90662" w:rsidP="009A6939">
      <w:r>
        <w:t>4</w:t>
      </w:r>
      <w:r w:rsidR="009A6939">
        <w:t>.6 Gramática Internalizada</w:t>
      </w:r>
      <w:r w:rsidR="009670B9">
        <w:t>.</w:t>
      </w:r>
    </w:p>
    <w:p w:rsidR="009A6939" w:rsidRDefault="009A6939" w:rsidP="009A6939">
      <w:pPr>
        <w:rPr>
          <w:b/>
          <w:szCs w:val="24"/>
        </w:rPr>
      </w:pPr>
    </w:p>
    <w:p w:rsidR="009A6939" w:rsidRPr="00B36109" w:rsidRDefault="00F90662" w:rsidP="009A6939">
      <w:pPr>
        <w:rPr>
          <w:szCs w:val="24"/>
        </w:rPr>
      </w:pPr>
      <w:r>
        <w:rPr>
          <w:b/>
          <w:szCs w:val="24"/>
        </w:rPr>
        <w:t>5</w:t>
      </w:r>
      <w:r w:rsidR="009A6939" w:rsidRPr="00A40D26">
        <w:rPr>
          <w:b/>
          <w:szCs w:val="24"/>
        </w:rPr>
        <w:t>. N</w:t>
      </w:r>
      <w:r w:rsidR="009A6939" w:rsidRPr="00B36109">
        <w:rPr>
          <w:b/>
          <w:szCs w:val="24"/>
        </w:rPr>
        <w:t>ormas</w:t>
      </w:r>
      <w:r w:rsidR="009A6939" w:rsidRPr="00B36109">
        <w:rPr>
          <w:szCs w:val="24"/>
        </w:rPr>
        <w:t xml:space="preserve"> </w:t>
      </w:r>
    </w:p>
    <w:p w:rsidR="009A6939" w:rsidRDefault="009A6939" w:rsidP="00F90662">
      <w:pPr>
        <w:pStyle w:val="PargrafodaLista"/>
        <w:numPr>
          <w:ilvl w:val="1"/>
          <w:numId w:val="14"/>
        </w:numPr>
      </w:pPr>
      <w:r>
        <w:t>Conceitos</w:t>
      </w:r>
      <w:r w:rsidR="009670B9">
        <w:t>;</w:t>
      </w:r>
    </w:p>
    <w:p w:rsidR="009A6939" w:rsidRDefault="00F90662" w:rsidP="009A6939">
      <w:r>
        <w:t>5</w:t>
      </w:r>
      <w:r w:rsidR="009A6939">
        <w:t>.2 Padrão</w:t>
      </w:r>
      <w:r w:rsidR="009670B9">
        <w:t>;</w:t>
      </w:r>
    </w:p>
    <w:p w:rsidR="009A6939" w:rsidRDefault="00F90662" w:rsidP="009A6939">
      <w:r>
        <w:t>5</w:t>
      </w:r>
      <w:r w:rsidR="009A6939">
        <w:t>.3 Culta</w:t>
      </w:r>
      <w:r w:rsidR="009670B9">
        <w:t>;</w:t>
      </w:r>
    </w:p>
    <w:p w:rsidR="009A6939" w:rsidRDefault="00F90662" w:rsidP="009A6939">
      <w:r>
        <w:t>5</w:t>
      </w:r>
      <w:r w:rsidR="009A6939">
        <w:t>.4 Sociais</w:t>
      </w:r>
      <w:r w:rsidR="009670B9">
        <w:t>;</w:t>
      </w:r>
    </w:p>
    <w:p w:rsidR="009A6939" w:rsidRDefault="00F90662" w:rsidP="009A6939">
      <w:r>
        <w:t>5</w:t>
      </w:r>
      <w:r w:rsidR="009A6939">
        <w:t>.5 Regionais</w:t>
      </w:r>
      <w:r w:rsidR="009670B9">
        <w:t>;</w:t>
      </w:r>
    </w:p>
    <w:p w:rsidR="009A6939" w:rsidRDefault="00F90662" w:rsidP="009A6939">
      <w:r>
        <w:t>5</w:t>
      </w:r>
      <w:r w:rsidR="009A6939">
        <w:t>.6 Populares</w:t>
      </w:r>
      <w:r w:rsidR="009670B9">
        <w:t>.</w:t>
      </w:r>
    </w:p>
    <w:p w:rsidR="009A6939" w:rsidRDefault="009A6939" w:rsidP="009A6939"/>
    <w:p w:rsidR="009A6939" w:rsidRPr="004253E6" w:rsidRDefault="00F90662" w:rsidP="009A6939">
      <w:pPr>
        <w:rPr>
          <w:b/>
          <w:szCs w:val="24"/>
        </w:rPr>
      </w:pPr>
      <w:r>
        <w:rPr>
          <w:b/>
          <w:szCs w:val="24"/>
        </w:rPr>
        <w:t>6</w:t>
      </w:r>
      <w:r w:rsidR="009A6939" w:rsidRPr="004253E6">
        <w:rPr>
          <w:b/>
          <w:szCs w:val="24"/>
        </w:rPr>
        <w:t>. Língua</w:t>
      </w:r>
      <w:r w:rsidR="009A6939">
        <w:rPr>
          <w:b/>
          <w:szCs w:val="24"/>
        </w:rPr>
        <w:t>, variação</w:t>
      </w:r>
      <w:r w:rsidR="009A6939" w:rsidRPr="004253E6">
        <w:rPr>
          <w:b/>
          <w:szCs w:val="24"/>
        </w:rPr>
        <w:t xml:space="preserve"> e poder</w:t>
      </w:r>
    </w:p>
    <w:p w:rsidR="009A6939" w:rsidRDefault="00F90662" w:rsidP="009A6939">
      <w:pPr>
        <w:rPr>
          <w:szCs w:val="24"/>
        </w:rPr>
      </w:pPr>
      <w:r>
        <w:rPr>
          <w:szCs w:val="24"/>
        </w:rPr>
        <w:t>6</w:t>
      </w:r>
      <w:r w:rsidR="009A6939">
        <w:rPr>
          <w:szCs w:val="24"/>
        </w:rPr>
        <w:t>.1</w:t>
      </w:r>
      <w:r w:rsidR="009A6939" w:rsidRPr="004253E6">
        <w:rPr>
          <w:szCs w:val="24"/>
        </w:rPr>
        <w:t xml:space="preserve"> </w:t>
      </w:r>
      <w:r w:rsidR="009A6939">
        <w:rPr>
          <w:szCs w:val="24"/>
        </w:rPr>
        <w:t>Níveis de variação</w:t>
      </w:r>
      <w:r w:rsidR="00E254C1">
        <w:rPr>
          <w:szCs w:val="24"/>
        </w:rPr>
        <w:t>;</w:t>
      </w:r>
    </w:p>
    <w:p w:rsidR="009A6939" w:rsidRDefault="00F90662" w:rsidP="009A6939">
      <w:pPr>
        <w:rPr>
          <w:szCs w:val="24"/>
        </w:rPr>
      </w:pPr>
      <w:r>
        <w:rPr>
          <w:szCs w:val="24"/>
        </w:rPr>
        <w:t>6</w:t>
      </w:r>
      <w:r w:rsidR="009A6939">
        <w:rPr>
          <w:szCs w:val="24"/>
        </w:rPr>
        <w:t>.2 Tipos de variação</w:t>
      </w:r>
      <w:r w:rsidR="00E254C1">
        <w:rPr>
          <w:szCs w:val="24"/>
        </w:rPr>
        <w:t>;</w:t>
      </w:r>
    </w:p>
    <w:p w:rsidR="009A6939" w:rsidRDefault="00F90662" w:rsidP="009A6939">
      <w:pPr>
        <w:rPr>
          <w:szCs w:val="24"/>
        </w:rPr>
      </w:pPr>
      <w:r>
        <w:rPr>
          <w:szCs w:val="24"/>
        </w:rPr>
        <w:t>6</w:t>
      </w:r>
      <w:r w:rsidR="009A6939">
        <w:rPr>
          <w:szCs w:val="24"/>
        </w:rPr>
        <w:t>.3 Variação e mudança</w:t>
      </w:r>
      <w:r w:rsidR="00E254C1">
        <w:rPr>
          <w:szCs w:val="24"/>
        </w:rPr>
        <w:t>;</w:t>
      </w:r>
    </w:p>
    <w:p w:rsidR="009A6939" w:rsidRPr="004253E6" w:rsidRDefault="00F90662" w:rsidP="009A6939">
      <w:pPr>
        <w:rPr>
          <w:szCs w:val="24"/>
        </w:rPr>
      </w:pPr>
      <w:r>
        <w:rPr>
          <w:szCs w:val="24"/>
        </w:rPr>
        <w:lastRenderedPageBreak/>
        <w:t>6</w:t>
      </w:r>
      <w:r w:rsidR="009A6939">
        <w:rPr>
          <w:szCs w:val="24"/>
        </w:rPr>
        <w:t>.4 A</w:t>
      </w:r>
      <w:r w:rsidR="009A6939" w:rsidRPr="004253E6">
        <w:rPr>
          <w:szCs w:val="24"/>
        </w:rPr>
        <w:t xml:space="preserve"> noção de “erro”</w:t>
      </w:r>
      <w:r w:rsidR="00E254C1">
        <w:rPr>
          <w:szCs w:val="24"/>
        </w:rPr>
        <w:t>;</w:t>
      </w:r>
    </w:p>
    <w:p w:rsidR="009A6939" w:rsidRPr="004253E6" w:rsidRDefault="00F90662" w:rsidP="009A6939">
      <w:pPr>
        <w:rPr>
          <w:szCs w:val="24"/>
        </w:rPr>
      </w:pPr>
      <w:r>
        <w:rPr>
          <w:szCs w:val="24"/>
        </w:rPr>
        <w:t>6</w:t>
      </w:r>
      <w:r w:rsidR="009A6939" w:rsidRPr="004253E6">
        <w:rPr>
          <w:szCs w:val="24"/>
        </w:rPr>
        <w:t>.</w:t>
      </w:r>
      <w:r w:rsidR="009A6939">
        <w:rPr>
          <w:szCs w:val="24"/>
        </w:rPr>
        <w:t>5</w:t>
      </w:r>
      <w:r w:rsidR="009A6939" w:rsidRPr="004253E6">
        <w:rPr>
          <w:szCs w:val="24"/>
        </w:rPr>
        <w:t xml:space="preserve"> </w:t>
      </w:r>
      <w:r w:rsidR="009A6939">
        <w:rPr>
          <w:szCs w:val="24"/>
        </w:rPr>
        <w:t>O</w:t>
      </w:r>
      <w:r w:rsidR="009A6939" w:rsidRPr="004253E6">
        <w:rPr>
          <w:szCs w:val="24"/>
        </w:rPr>
        <w:t xml:space="preserve"> preconceito linguístico</w:t>
      </w:r>
      <w:r w:rsidR="00E254C1">
        <w:rPr>
          <w:szCs w:val="24"/>
        </w:rPr>
        <w:t>;</w:t>
      </w:r>
    </w:p>
    <w:p w:rsidR="009A6939" w:rsidRPr="004253E6" w:rsidRDefault="00F90662" w:rsidP="009A6939">
      <w:pPr>
        <w:rPr>
          <w:szCs w:val="24"/>
        </w:rPr>
      </w:pPr>
      <w:r>
        <w:rPr>
          <w:szCs w:val="24"/>
        </w:rPr>
        <w:t>6</w:t>
      </w:r>
      <w:r w:rsidR="009A6939" w:rsidRPr="004253E6">
        <w:rPr>
          <w:szCs w:val="24"/>
        </w:rPr>
        <w:t>.</w:t>
      </w:r>
      <w:r w:rsidR="009A6939">
        <w:rPr>
          <w:szCs w:val="24"/>
        </w:rPr>
        <w:t>6</w:t>
      </w:r>
      <w:r w:rsidR="009A6939" w:rsidRPr="004253E6">
        <w:rPr>
          <w:szCs w:val="24"/>
        </w:rPr>
        <w:t xml:space="preserve"> </w:t>
      </w:r>
      <w:r w:rsidR="009A6939">
        <w:rPr>
          <w:szCs w:val="24"/>
        </w:rPr>
        <w:t>L</w:t>
      </w:r>
      <w:r w:rsidR="009A6939" w:rsidRPr="004253E6">
        <w:rPr>
          <w:szCs w:val="24"/>
        </w:rPr>
        <w:t>íngua e os estratos sociais</w:t>
      </w:r>
      <w:r w:rsidR="00E254C1">
        <w:rPr>
          <w:szCs w:val="24"/>
        </w:rPr>
        <w:t>;</w:t>
      </w:r>
    </w:p>
    <w:p w:rsidR="009A6939" w:rsidRDefault="00F90662" w:rsidP="009A6939">
      <w:pPr>
        <w:rPr>
          <w:szCs w:val="24"/>
        </w:rPr>
      </w:pPr>
      <w:r>
        <w:rPr>
          <w:szCs w:val="24"/>
        </w:rPr>
        <w:t>6</w:t>
      </w:r>
      <w:r w:rsidR="009A6939" w:rsidRPr="004253E6">
        <w:rPr>
          <w:szCs w:val="24"/>
        </w:rPr>
        <w:t>.</w:t>
      </w:r>
      <w:r w:rsidR="009A6939">
        <w:rPr>
          <w:szCs w:val="24"/>
        </w:rPr>
        <w:t>7</w:t>
      </w:r>
      <w:r w:rsidR="009A6939" w:rsidRPr="004253E6">
        <w:rPr>
          <w:szCs w:val="24"/>
        </w:rPr>
        <w:t xml:space="preserve"> </w:t>
      </w:r>
      <w:r w:rsidR="009A6939">
        <w:rPr>
          <w:szCs w:val="24"/>
        </w:rPr>
        <w:t>P</w:t>
      </w:r>
      <w:r w:rsidR="009A6939" w:rsidRPr="004253E6">
        <w:rPr>
          <w:szCs w:val="24"/>
        </w:rPr>
        <w:t>rocessos de (</w:t>
      </w:r>
      <w:proofErr w:type="spellStart"/>
      <w:r w:rsidR="009A6939" w:rsidRPr="004253E6">
        <w:rPr>
          <w:szCs w:val="24"/>
        </w:rPr>
        <w:t>des</w:t>
      </w:r>
      <w:proofErr w:type="spellEnd"/>
      <w:proofErr w:type="gramStart"/>
      <w:r w:rsidR="009A6939" w:rsidRPr="004253E6">
        <w:rPr>
          <w:szCs w:val="24"/>
        </w:rPr>
        <w:t>)</w:t>
      </w:r>
      <w:proofErr w:type="spellStart"/>
      <w:r w:rsidR="009A6939" w:rsidRPr="004253E6">
        <w:rPr>
          <w:szCs w:val="24"/>
        </w:rPr>
        <w:t>legitimização</w:t>
      </w:r>
      <w:proofErr w:type="spellEnd"/>
      <w:proofErr w:type="gramEnd"/>
      <w:r w:rsidR="00E254C1">
        <w:rPr>
          <w:szCs w:val="24"/>
        </w:rPr>
        <w:t>.</w:t>
      </w:r>
    </w:p>
    <w:p w:rsidR="00D43B3E" w:rsidRPr="004253E6" w:rsidRDefault="00D43B3E" w:rsidP="009A6939">
      <w:pPr>
        <w:rPr>
          <w:szCs w:val="24"/>
        </w:rPr>
      </w:pPr>
    </w:p>
    <w:p w:rsidR="009A6939" w:rsidRPr="004253E6" w:rsidRDefault="00F90662" w:rsidP="009A6939">
      <w:pPr>
        <w:jc w:val="both"/>
        <w:rPr>
          <w:b/>
          <w:szCs w:val="24"/>
        </w:rPr>
      </w:pPr>
      <w:r>
        <w:rPr>
          <w:b/>
          <w:szCs w:val="24"/>
        </w:rPr>
        <w:t>7</w:t>
      </w:r>
      <w:r w:rsidR="009A6939" w:rsidRPr="004253E6">
        <w:rPr>
          <w:b/>
          <w:szCs w:val="24"/>
        </w:rPr>
        <w:t>. Língua portuguesa</w:t>
      </w:r>
    </w:p>
    <w:p w:rsidR="009A6939" w:rsidRPr="0074070A" w:rsidRDefault="00F90662" w:rsidP="009A6939">
      <w:pPr>
        <w:jc w:val="both"/>
        <w:rPr>
          <w:szCs w:val="24"/>
        </w:rPr>
      </w:pPr>
      <w:r>
        <w:rPr>
          <w:szCs w:val="24"/>
        </w:rPr>
        <w:t>7</w:t>
      </w:r>
      <w:r w:rsidR="009A6939" w:rsidRPr="0074070A">
        <w:rPr>
          <w:szCs w:val="24"/>
        </w:rPr>
        <w:t xml:space="preserve">.1 </w:t>
      </w:r>
      <w:r w:rsidR="009A6939">
        <w:rPr>
          <w:szCs w:val="24"/>
        </w:rPr>
        <w:t>F</w:t>
      </w:r>
      <w:r w:rsidR="009A6939" w:rsidRPr="0074070A">
        <w:rPr>
          <w:szCs w:val="24"/>
        </w:rPr>
        <w:t>ormação</w:t>
      </w:r>
      <w:r w:rsidR="005E2829">
        <w:rPr>
          <w:szCs w:val="24"/>
        </w:rPr>
        <w:t>;</w:t>
      </w:r>
    </w:p>
    <w:p w:rsidR="009A6939" w:rsidRPr="00F90662" w:rsidRDefault="009A6939" w:rsidP="00F90662">
      <w:pPr>
        <w:pStyle w:val="PargrafodaLista"/>
        <w:numPr>
          <w:ilvl w:val="1"/>
          <w:numId w:val="15"/>
        </w:numPr>
        <w:jc w:val="both"/>
        <w:rPr>
          <w:szCs w:val="24"/>
        </w:rPr>
      </w:pPr>
      <w:r w:rsidRPr="00F90662">
        <w:rPr>
          <w:szCs w:val="24"/>
        </w:rPr>
        <w:t>Expansão geolingüística</w:t>
      </w:r>
      <w:r w:rsidR="005E2829">
        <w:rPr>
          <w:szCs w:val="24"/>
        </w:rPr>
        <w:t>;</w:t>
      </w:r>
    </w:p>
    <w:p w:rsidR="009A6939" w:rsidRPr="005B15D8" w:rsidRDefault="009A6939" w:rsidP="00F90662">
      <w:pPr>
        <w:pStyle w:val="PargrafodaLista"/>
        <w:numPr>
          <w:ilvl w:val="1"/>
          <w:numId w:val="15"/>
        </w:numPr>
        <w:jc w:val="both"/>
      </w:pPr>
      <w:r w:rsidRPr="005B15D8">
        <w:t xml:space="preserve">As </w:t>
      </w:r>
      <w:r>
        <w:t>vertentes da língua portuguesa no mundo</w:t>
      </w:r>
      <w:r w:rsidR="005E2829">
        <w:t>;</w:t>
      </w:r>
    </w:p>
    <w:p w:rsidR="009A6939" w:rsidRPr="00F90662" w:rsidRDefault="00F90662" w:rsidP="00F90662">
      <w:pPr>
        <w:jc w:val="both"/>
        <w:rPr>
          <w:b/>
        </w:rPr>
      </w:pPr>
      <w:r>
        <w:t xml:space="preserve">7.4 </w:t>
      </w:r>
      <w:r w:rsidR="009A6939" w:rsidRPr="0074070A">
        <w:t>O português brasileiro</w:t>
      </w:r>
      <w:r w:rsidR="005E2829">
        <w:t>;</w:t>
      </w:r>
    </w:p>
    <w:p w:rsidR="009A6939" w:rsidRDefault="00F90662" w:rsidP="009A6939">
      <w:pPr>
        <w:pStyle w:val="PargrafodaLista"/>
        <w:ind w:left="360" w:firstLine="348"/>
      </w:pPr>
      <w:r>
        <w:t>7</w:t>
      </w:r>
      <w:r w:rsidR="008645D7">
        <w:t>.4.1</w:t>
      </w:r>
      <w:proofErr w:type="gramStart"/>
      <w:r w:rsidR="009A6939">
        <w:t xml:space="preserve">  </w:t>
      </w:r>
      <w:proofErr w:type="gramEnd"/>
      <w:r w:rsidR="009A6939">
        <w:t>formação histórica</w:t>
      </w:r>
      <w:r w:rsidR="005E2829">
        <w:t>;</w:t>
      </w:r>
    </w:p>
    <w:p w:rsidR="009A6939" w:rsidRDefault="00F90662" w:rsidP="009A6939">
      <w:pPr>
        <w:pStyle w:val="PargrafodaLista"/>
        <w:ind w:left="360" w:firstLine="348"/>
      </w:pPr>
      <w:r>
        <w:t>7.</w:t>
      </w:r>
      <w:r w:rsidR="008645D7">
        <w:t>4.2</w:t>
      </w:r>
      <w:r w:rsidR="009A6939">
        <w:t xml:space="preserve"> contatos linguísticos</w:t>
      </w:r>
      <w:r w:rsidR="005E2829">
        <w:t>;</w:t>
      </w:r>
    </w:p>
    <w:p w:rsidR="009A6939" w:rsidRDefault="00F90662" w:rsidP="009A6939">
      <w:pPr>
        <w:ind w:firstLine="708"/>
      </w:pPr>
      <w:r>
        <w:t>7</w:t>
      </w:r>
      <w:r w:rsidR="008645D7">
        <w:t>.4.3</w:t>
      </w:r>
      <w:r w:rsidR="009A6939">
        <w:t xml:space="preserve"> variedades</w:t>
      </w:r>
      <w:r w:rsidR="005E2829">
        <w:t>.</w:t>
      </w:r>
    </w:p>
    <w:p w:rsidR="009A6939" w:rsidRDefault="009A6939" w:rsidP="009A6939">
      <w:pPr>
        <w:ind w:left="1080"/>
      </w:pPr>
    </w:p>
    <w:p w:rsidR="009A6939" w:rsidRPr="00A45593" w:rsidRDefault="00F90662" w:rsidP="009A6939">
      <w:pPr>
        <w:tabs>
          <w:tab w:val="left" w:pos="8313"/>
        </w:tabs>
        <w:ind w:right="1665"/>
        <w:jc w:val="both"/>
        <w:rPr>
          <w:b/>
          <w:bCs/>
          <w:szCs w:val="24"/>
        </w:rPr>
      </w:pPr>
      <w:r>
        <w:rPr>
          <w:b/>
          <w:bCs/>
          <w:szCs w:val="24"/>
        </w:rPr>
        <w:t>8</w:t>
      </w:r>
      <w:r w:rsidR="009A6939" w:rsidRPr="00A45593">
        <w:rPr>
          <w:b/>
          <w:bCs/>
          <w:szCs w:val="24"/>
        </w:rPr>
        <w:t>.  Fonética aplicada ao português</w:t>
      </w:r>
    </w:p>
    <w:p w:rsidR="009A6939" w:rsidRPr="004253E6" w:rsidRDefault="00F90662" w:rsidP="009A6939">
      <w:pPr>
        <w:tabs>
          <w:tab w:val="num" w:pos="1010"/>
          <w:tab w:val="left" w:pos="8313"/>
        </w:tabs>
        <w:ind w:right="1665"/>
        <w:contextualSpacing/>
        <w:jc w:val="both"/>
        <w:rPr>
          <w:bCs/>
          <w:szCs w:val="24"/>
        </w:rPr>
      </w:pPr>
      <w:r>
        <w:rPr>
          <w:bCs/>
          <w:szCs w:val="24"/>
        </w:rPr>
        <w:t>8</w:t>
      </w:r>
      <w:r w:rsidR="009A6939">
        <w:rPr>
          <w:bCs/>
          <w:szCs w:val="24"/>
        </w:rPr>
        <w:t xml:space="preserve">.1 </w:t>
      </w:r>
      <w:r w:rsidR="009A6939" w:rsidRPr="004253E6">
        <w:rPr>
          <w:bCs/>
          <w:szCs w:val="24"/>
        </w:rPr>
        <w:t>Conceituação e campo de estudo da fonética</w:t>
      </w:r>
      <w:r w:rsidR="005E2829">
        <w:rPr>
          <w:bCs/>
          <w:szCs w:val="24"/>
        </w:rPr>
        <w:t>;</w:t>
      </w:r>
    </w:p>
    <w:p w:rsidR="009A6939" w:rsidRPr="00ED58FC" w:rsidRDefault="00F90662" w:rsidP="009A6939">
      <w:pPr>
        <w:pStyle w:val="Textoembloco"/>
        <w:tabs>
          <w:tab w:val="left" w:pos="1010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6939">
        <w:rPr>
          <w:rFonts w:ascii="Times New Roman" w:hAnsi="Times New Roman" w:cs="Times New Roman"/>
          <w:sz w:val="24"/>
          <w:szCs w:val="24"/>
        </w:rPr>
        <w:t xml:space="preserve">.2 </w:t>
      </w:r>
      <w:r w:rsidR="009A6939" w:rsidRPr="00ED58FC">
        <w:rPr>
          <w:rFonts w:ascii="Times New Roman" w:hAnsi="Times New Roman" w:cs="Times New Roman"/>
          <w:sz w:val="24"/>
          <w:szCs w:val="24"/>
        </w:rPr>
        <w:t>O aparelho fonador</w:t>
      </w:r>
      <w:r w:rsidR="005E2829">
        <w:rPr>
          <w:rFonts w:ascii="Times New Roman" w:hAnsi="Times New Roman" w:cs="Times New Roman"/>
          <w:sz w:val="24"/>
          <w:szCs w:val="24"/>
        </w:rPr>
        <w:t>;</w:t>
      </w:r>
    </w:p>
    <w:p w:rsidR="008645D7" w:rsidRDefault="00F90662" w:rsidP="009A6939">
      <w:pPr>
        <w:pStyle w:val="Textoembloco"/>
        <w:tabs>
          <w:tab w:val="left" w:pos="1010"/>
          <w:tab w:val="left" w:pos="7371"/>
        </w:tabs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6939" w:rsidRPr="00ED58FC">
        <w:rPr>
          <w:rFonts w:ascii="Times New Roman" w:hAnsi="Times New Roman" w:cs="Times New Roman"/>
          <w:sz w:val="24"/>
          <w:szCs w:val="24"/>
        </w:rPr>
        <w:t>.3 Classificação dos so</w:t>
      </w:r>
      <w:r w:rsidR="009A6939">
        <w:rPr>
          <w:rFonts w:ascii="Times New Roman" w:hAnsi="Times New Roman" w:cs="Times New Roman"/>
          <w:sz w:val="24"/>
          <w:szCs w:val="24"/>
        </w:rPr>
        <w:t>ns vocálicos</w:t>
      </w:r>
      <w:r w:rsidR="008645D7">
        <w:rPr>
          <w:rFonts w:ascii="Times New Roman" w:hAnsi="Times New Roman" w:cs="Times New Roman"/>
          <w:sz w:val="24"/>
          <w:szCs w:val="24"/>
        </w:rPr>
        <w:t xml:space="preserve"> do português</w:t>
      </w:r>
      <w:r w:rsidR="005E2829">
        <w:rPr>
          <w:rFonts w:ascii="Times New Roman" w:hAnsi="Times New Roman" w:cs="Times New Roman"/>
          <w:sz w:val="24"/>
          <w:szCs w:val="24"/>
        </w:rPr>
        <w:t>;</w:t>
      </w:r>
    </w:p>
    <w:p w:rsidR="009A6939" w:rsidRDefault="00F90662" w:rsidP="009A6939">
      <w:pPr>
        <w:pStyle w:val="Textoembloco"/>
        <w:tabs>
          <w:tab w:val="left" w:pos="1010"/>
          <w:tab w:val="left" w:pos="7371"/>
        </w:tabs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45D7">
        <w:rPr>
          <w:rFonts w:ascii="Times New Roman" w:hAnsi="Times New Roman" w:cs="Times New Roman"/>
          <w:sz w:val="24"/>
          <w:szCs w:val="24"/>
        </w:rPr>
        <w:t>.4</w:t>
      </w:r>
      <w:r w:rsidR="009A6939">
        <w:rPr>
          <w:rFonts w:ascii="Times New Roman" w:hAnsi="Times New Roman" w:cs="Times New Roman"/>
          <w:sz w:val="24"/>
          <w:szCs w:val="24"/>
        </w:rPr>
        <w:t xml:space="preserve"> </w:t>
      </w:r>
      <w:r w:rsidR="008645D7">
        <w:rPr>
          <w:rFonts w:ascii="Times New Roman" w:hAnsi="Times New Roman" w:cs="Times New Roman"/>
          <w:sz w:val="24"/>
          <w:szCs w:val="24"/>
        </w:rPr>
        <w:t xml:space="preserve">Classificação dos sons </w:t>
      </w:r>
      <w:r w:rsidR="009A6939">
        <w:rPr>
          <w:rFonts w:ascii="Times New Roman" w:hAnsi="Times New Roman" w:cs="Times New Roman"/>
          <w:sz w:val="24"/>
          <w:szCs w:val="24"/>
        </w:rPr>
        <w:t xml:space="preserve">consonânticos do </w:t>
      </w:r>
      <w:r w:rsidR="009A6939" w:rsidRPr="00ED58FC">
        <w:rPr>
          <w:rFonts w:ascii="Times New Roman" w:hAnsi="Times New Roman" w:cs="Times New Roman"/>
          <w:sz w:val="24"/>
          <w:szCs w:val="24"/>
        </w:rPr>
        <w:t>português</w:t>
      </w:r>
      <w:r w:rsidR="005E2829">
        <w:rPr>
          <w:rFonts w:ascii="Times New Roman" w:hAnsi="Times New Roman" w:cs="Times New Roman"/>
          <w:sz w:val="24"/>
          <w:szCs w:val="24"/>
        </w:rPr>
        <w:t>;</w:t>
      </w:r>
    </w:p>
    <w:p w:rsidR="009A6939" w:rsidRPr="00ED58FC" w:rsidRDefault="00F90662" w:rsidP="009A6939">
      <w:pPr>
        <w:pStyle w:val="Textoembloco"/>
        <w:tabs>
          <w:tab w:val="left" w:pos="1010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6939" w:rsidRPr="00ED58FC">
        <w:rPr>
          <w:rFonts w:ascii="Times New Roman" w:hAnsi="Times New Roman" w:cs="Times New Roman"/>
          <w:sz w:val="24"/>
          <w:szCs w:val="24"/>
        </w:rPr>
        <w:t>.</w:t>
      </w:r>
      <w:r w:rsidR="008645D7">
        <w:rPr>
          <w:rFonts w:ascii="Times New Roman" w:hAnsi="Times New Roman" w:cs="Times New Roman"/>
          <w:sz w:val="24"/>
          <w:szCs w:val="24"/>
        </w:rPr>
        <w:t>5</w:t>
      </w:r>
      <w:r w:rsidR="009A6939" w:rsidRPr="00ED58FC">
        <w:rPr>
          <w:rFonts w:ascii="Times New Roman" w:hAnsi="Times New Roman" w:cs="Times New Roman"/>
          <w:sz w:val="24"/>
          <w:szCs w:val="24"/>
        </w:rPr>
        <w:t xml:space="preserve"> Transcrição fonética</w:t>
      </w:r>
      <w:r w:rsidR="005E2829">
        <w:rPr>
          <w:rFonts w:ascii="Times New Roman" w:hAnsi="Times New Roman" w:cs="Times New Roman"/>
          <w:sz w:val="24"/>
          <w:szCs w:val="24"/>
        </w:rPr>
        <w:t>.</w:t>
      </w:r>
    </w:p>
    <w:p w:rsidR="009A6939" w:rsidRPr="00ED58FC" w:rsidRDefault="009A6939" w:rsidP="009A6939">
      <w:pPr>
        <w:tabs>
          <w:tab w:val="left" w:pos="650"/>
          <w:tab w:val="left" w:pos="8313"/>
        </w:tabs>
        <w:ind w:right="1665"/>
        <w:jc w:val="both"/>
        <w:rPr>
          <w:bCs/>
          <w:szCs w:val="24"/>
        </w:rPr>
      </w:pPr>
    </w:p>
    <w:p w:rsidR="009A6939" w:rsidRPr="00ED58FC" w:rsidRDefault="00F90662" w:rsidP="009A6939">
      <w:pPr>
        <w:tabs>
          <w:tab w:val="left" w:pos="650"/>
          <w:tab w:val="left" w:pos="8313"/>
        </w:tabs>
        <w:ind w:right="1665"/>
        <w:jc w:val="both"/>
        <w:rPr>
          <w:b/>
          <w:bCs/>
          <w:szCs w:val="24"/>
        </w:rPr>
      </w:pPr>
      <w:r>
        <w:rPr>
          <w:b/>
          <w:bCs/>
          <w:szCs w:val="24"/>
        </w:rPr>
        <w:t>9</w:t>
      </w:r>
      <w:r w:rsidR="009A6939" w:rsidRPr="00ED58FC">
        <w:rPr>
          <w:b/>
          <w:bCs/>
          <w:szCs w:val="24"/>
        </w:rPr>
        <w:t>. Fonologia do português</w:t>
      </w:r>
    </w:p>
    <w:p w:rsidR="009A6939" w:rsidRPr="00A45593" w:rsidRDefault="00F90662" w:rsidP="009A6939">
      <w:pPr>
        <w:tabs>
          <w:tab w:val="num" w:pos="1010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>9</w:t>
      </w:r>
      <w:r w:rsidR="009A6939" w:rsidRPr="00A45593">
        <w:rPr>
          <w:bCs/>
          <w:szCs w:val="24"/>
        </w:rPr>
        <w:t>.1 Conceituação e campo de estudo da fonologia</w:t>
      </w:r>
      <w:r w:rsidR="005E2829">
        <w:rPr>
          <w:bCs/>
          <w:szCs w:val="24"/>
        </w:rPr>
        <w:t>;</w:t>
      </w:r>
    </w:p>
    <w:p w:rsidR="009A6939" w:rsidRDefault="00F90662" w:rsidP="009A6939">
      <w:pPr>
        <w:tabs>
          <w:tab w:val="num" w:pos="1010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>9</w:t>
      </w:r>
      <w:r w:rsidR="009A6939">
        <w:rPr>
          <w:bCs/>
          <w:szCs w:val="24"/>
        </w:rPr>
        <w:t>.2 Fonemas e alofones</w:t>
      </w:r>
      <w:r w:rsidR="005E2829">
        <w:rPr>
          <w:bCs/>
          <w:szCs w:val="24"/>
        </w:rPr>
        <w:t>;</w:t>
      </w:r>
    </w:p>
    <w:p w:rsidR="009A6939" w:rsidRPr="00A45593" w:rsidRDefault="00F90662" w:rsidP="009A6939">
      <w:pPr>
        <w:tabs>
          <w:tab w:val="num" w:pos="1010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>9</w:t>
      </w:r>
      <w:r w:rsidR="009A6939" w:rsidRPr="00A45593">
        <w:rPr>
          <w:bCs/>
          <w:szCs w:val="24"/>
        </w:rPr>
        <w:t>.</w:t>
      </w:r>
      <w:r w:rsidR="009A6939">
        <w:rPr>
          <w:bCs/>
          <w:szCs w:val="24"/>
        </w:rPr>
        <w:t>3</w:t>
      </w:r>
      <w:r w:rsidR="009A6939" w:rsidRPr="00A45593">
        <w:rPr>
          <w:bCs/>
          <w:szCs w:val="24"/>
        </w:rPr>
        <w:t xml:space="preserve">   Sistema fonológico do português</w:t>
      </w:r>
      <w:r w:rsidR="005E2829">
        <w:rPr>
          <w:bCs/>
          <w:szCs w:val="24"/>
        </w:rPr>
        <w:t>;</w:t>
      </w:r>
      <w:r w:rsidR="009A6939" w:rsidRPr="00A45593">
        <w:rPr>
          <w:bCs/>
          <w:szCs w:val="24"/>
        </w:rPr>
        <w:t xml:space="preserve"> </w:t>
      </w:r>
    </w:p>
    <w:p w:rsidR="009A6939" w:rsidRDefault="009A6939" w:rsidP="009A6939">
      <w:pPr>
        <w:tabs>
          <w:tab w:val="num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ab/>
      </w:r>
      <w:r w:rsidR="00F90662">
        <w:rPr>
          <w:bCs/>
          <w:szCs w:val="24"/>
        </w:rPr>
        <w:t>9</w:t>
      </w:r>
      <w:r w:rsidRPr="00A45593">
        <w:rPr>
          <w:bCs/>
          <w:szCs w:val="24"/>
        </w:rPr>
        <w:t>.</w:t>
      </w:r>
      <w:r>
        <w:rPr>
          <w:bCs/>
          <w:szCs w:val="24"/>
        </w:rPr>
        <w:t>3</w:t>
      </w:r>
      <w:r w:rsidRPr="00A45593">
        <w:rPr>
          <w:bCs/>
          <w:szCs w:val="24"/>
        </w:rPr>
        <w:t>.1 Consoantes</w:t>
      </w:r>
      <w:r w:rsidR="005E2829">
        <w:rPr>
          <w:bCs/>
          <w:szCs w:val="24"/>
        </w:rPr>
        <w:t>;</w:t>
      </w:r>
    </w:p>
    <w:p w:rsidR="009A6939" w:rsidRDefault="00F90662" w:rsidP="009A6939">
      <w:pPr>
        <w:tabs>
          <w:tab w:val="num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ab/>
        <w:t>9</w:t>
      </w:r>
      <w:r w:rsidR="009A6939">
        <w:rPr>
          <w:bCs/>
          <w:szCs w:val="24"/>
        </w:rPr>
        <w:t xml:space="preserve">.3.2 </w:t>
      </w:r>
      <w:r w:rsidR="009A6939" w:rsidRPr="00AE1AE7">
        <w:rPr>
          <w:bCs/>
          <w:szCs w:val="24"/>
        </w:rPr>
        <w:t>Vogais</w:t>
      </w:r>
      <w:r w:rsidR="005E2829">
        <w:rPr>
          <w:bCs/>
          <w:szCs w:val="24"/>
        </w:rPr>
        <w:t>;</w:t>
      </w:r>
    </w:p>
    <w:p w:rsidR="008645D7" w:rsidRPr="00AE1AE7" w:rsidRDefault="00F90662" w:rsidP="009A6939">
      <w:pPr>
        <w:tabs>
          <w:tab w:val="num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ab/>
        <w:t>9</w:t>
      </w:r>
      <w:r w:rsidR="008645D7">
        <w:rPr>
          <w:bCs/>
          <w:szCs w:val="24"/>
        </w:rPr>
        <w:t>.3.3 Semivogais</w:t>
      </w:r>
      <w:r w:rsidR="005E2829">
        <w:rPr>
          <w:bCs/>
          <w:szCs w:val="24"/>
        </w:rPr>
        <w:t>;</w:t>
      </w:r>
    </w:p>
    <w:p w:rsidR="009A6939" w:rsidRDefault="00F90662" w:rsidP="009A6939">
      <w:pPr>
        <w:tabs>
          <w:tab w:val="num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ab/>
        <w:t>9</w:t>
      </w:r>
      <w:r w:rsidR="009A6939">
        <w:rPr>
          <w:bCs/>
          <w:szCs w:val="24"/>
        </w:rPr>
        <w:t>.3.</w:t>
      </w:r>
      <w:r w:rsidR="009A6939" w:rsidRPr="00A45593">
        <w:rPr>
          <w:bCs/>
          <w:szCs w:val="24"/>
        </w:rPr>
        <w:t>3 Nasalização</w:t>
      </w:r>
      <w:r w:rsidR="005E2829">
        <w:rPr>
          <w:bCs/>
          <w:szCs w:val="24"/>
        </w:rPr>
        <w:t>;</w:t>
      </w:r>
    </w:p>
    <w:p w:rsidR="009A6939" w:rsidRDefault="00F90662" w:rsidP="009A6939">
      <w:pPr>
        <w:tabs>
          <w:tab w:val="left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ab/>
        <w:t>9</w:t>
      </w:r>
      <w:r w:rsidR="009A6939">
        <w:rPr>
          <w:bCs/>
          <w:szCs w:val="24"/>
        </w:rPr>
        <w:t xml:space="preserve">.3.4 </w:t>
      </w:r>
      <w:r w:rsidR="009A6939" w:rsidRPr="00AE1AE7">
        <w:rPr>
          <w:bCs/>
          <w:szCs w:val="24"/>
        </w:rPr>
        <w:t>Ditongação</w:t>
      </w:r>
      <w:r w:rsidR="005E2829">
        <w:rPr>
          <w:bCs/>
          <w:szCs w:val="24"/>
        </w:rPr>
        <w:t>;</w:t>
      </w:r>
    </w:p>
    <w:p w:rsidR="009A6939" w:rsidRDefault="00F90662" w:rsidP="009A6939">
      <w:pPr>
        <w:tabs>
          <w:tab w:val="left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ab/>
        <w:t>9</w:t>
      </w:r>
      <w:r w:rsidR="009A6939">
        <w:rPr>
          <w:bCs/>
          <w:szCs w:val="24"/>
        </w:rPr>
        <w:t xml:space="preserve">.3.5 </w:t>
      </w:r>
      <w:r w:rsidR="009A6939" w:rsidRPr="00AE1AE7">
        <w:rPr>
          <w:bCs/>
          <w:szCs w:val="24"/>
        </w:rPr>
        <w:t>Estrutura Silábica</w:t>
      </w:r>
      <w:r w:rsidR="005E2829">
        <w:rPr>
          <w:bCs/>
          <w:szCs w:val="24"/>
        </w:rPr>
        <w:t>;</w:t>
      </w:r>
    </w:p>
    <w:p w:rsidR="009A6939" w:rsidRPr="00AE1AE7" w:rsidRDefault="00F90662" w:rsidP="009A6939">
      <w:pPr>
        <w:tabs>
          <w:tab w:val="left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>9</w:t>
      </w:r>
      <w:r w:rsidR="009A6939">
        <w:rPr>
          <w:bCs/>
          <w:szCs w:val="24"/>
        </w:rPr>
        <w:t xml:space="preserve">.4 </w:t>
      </w:r>
      <w:r w:rsidR="009A6939" w:rsidRPr="00E2694E">
        <w:rPr>
          <w:bCs/>
          <w:szCs w:val="24"/>
        </w:rPr>
        <w:t>Questões fonológico-ortográficas</w:t>
      </w:r>
      <w:r w:rsidR="005E2829">
        <w:rPr>
          <w:bCs/>
          <w:szCs w:val="24"/>
        </w:rPr>
        <w:t>.</w:t>
      </w:r>
    </w:p>
    <w:p w:rsidR="009A6939" w:rsidRDefault="009A6939" w:rsidP="009A6939">
      <w:pPr>
        <w:rPr>
          <w:szCs w:val="24"/>
        </w:rPr>
      </w:pPr>
    </w:p>
    <w:p w:rsidR="009A6939" w:rsidRPr="00587A4C" w:rsidRDefault="00F90662" w:rsidP="009A6939">
      <w:pPr>
        <w:rPr>
          <w:b/>
          <w:szCs w:val="24"/>
        </w:rPr>
      </w:pPr>
      <w:r>
        <w:rPr>
          <w:b/>
          <w:szCs w:val="24"/>
        </w:rPr>
        <w:t>10</w:t>
      </w:r>
      <w:r w:rsidR="009A6939">
        <w:rPr>
          <w:b/>
          <w:szCs w:val="24"/>
        </w:rPr>
        <w:t xml:space="preserve">. </w:t>
      </w:r>
      <w:r w:rsidR="009A6939" w:rsidRPr="00587A4C">
        <w:rPr>
          <w:b/>
          <w:szCs w:val="24"/>
        </w:rPr>
        <w:t>Semântica</w:t>
      </w:r>
    </w:p>
    <w:p w:rsidR="009A6939" w:rsidRPr="00F90662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F90662">
        <w:rPr>
          <w:szCs w:val="24"/>
        </w:rPr>
        <w:t>Campo léxico e semântico</w:t>
      </w:r>
      <w:r w:rsidR="005E2829">
        <w:rPr>
          <w:szCs w:val="24"/>
        </w:rPr>
        <w:t>;</w:t>
      </w:r>
    </w:p>
    <w:p w:rsidR="009A6939" w:rsidRPr="00F90662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F90662">
        <w:rPr>
          <w:szCs w:val="24"/>
        </w:rPr>
        <w:t>Hiperonímia e hiponímia</w:t>
      </w:r>
      <w:r w:rsidR="005E2829">
        <w:rPr>
          <w:szCs w:val="24"/>
        </w:rPr>
        <w:t>;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>Homonímia</w:t>
      </w:r>
      <w:r w:rsidR="005E2829">
        <w:rPr>
          <w:szCs w:val="24"/>
        </w:rPr>
        <w:t>;</w:t>
      </w:r>
      <w:r w:rsidR="009A6939" w:rsidRPr="001565F8">
        <w:rPr>
          <w:szCs w:val="24"/>
        </w:rPr>
        <w:t xml:space="preserve"> 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>Polissemia</w:t>
      </w:r>
      <w:r w:rsidR="005E2829">
        <w:rPr>
          <w:szCs w:val="24"/>
        </w:rPr>
        <w:t>;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>Sinonímia</w:t>
      </w:r>
      <w:r w:rsidR="005E2829">
        <w:rPr>
          <w:szCs w:val="24"/>
        </w:rPr>
        <w:t>;</w:t>
      </w:r>
      <w:r w:rsidR="009A6939" w:rsidRPr="001565F8">
        <w:rPr>
          <w:szCs w:val="24"/>
        </w:rPr>
        <w:t xml:space="preserve"> 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>Antonímia</w:t>
      </w:r>
      <w:r w:rsidR="005E2829">
        <w:rPr>
          <w:szCs w:val="24"/>
        </w:rPr>
        <w:t>;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>Acarretamento</w:t>
      </w:r>
      <w:r w:rsidR="005E2829">
        <w:rPr>
          <w:szCs w:val="24"/>
        </w:rPr>
        <w:t>;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>Pressuposição</w:t>
      </w:r>
      <w:r w:rsidR="005E2829">
        <w:rPr>
          <w:szCs w:val="24"/>
        </w:rPr>
        <w:t>;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>Paráfrase</w:t>
      </w:r>
      <w:r w:rsidR="005E2829">
        <w:rPr>
          <w:szCs w:val="24"/>
        </w:rPr>
        <w:t>;</w:t>
      </w:r>
    </w:p>
    <w:p w:rsidR="009A6939" w:rsidRPr="001565F8" w:rsidRDefault="00F90662" w:rsidP="009A6939">
      <w:pPr>
        <w:tabs>
          <w:tab w:val="left" w:pos="993"/>
        </w:tabs>
        <w:rPr>
          <w:szCs w:val="24"/>
        </w:rPr>
      </w:pPr>
      <w:r>
        <w:rPr>
          <w:szCs w:val="24"/>
        </w:rPr>
        <w:t xml:space="preserve">10.10 </w:t>
      </w:r>
      <w:r w:rsidR="009A6939" w:rsidRPr="001565F8">
        <w:rPr>
          <w:szCs w:val="24"/>
        </w:rPr>
        <w:t>Ambiguidade</w:t>
      </w:r>
      <w:r w:rsidR="005E2829">
        <w:rPr>
          <w:szCs w:val="24"/>
        </w:rPr>
        <w:t>;</w:t>
      </w:r>
    </w:p>
    <w:p w:rsidR="009A6939" w:rsidRPr="00587A4C" w:rsidRDefault="009A6939" w:rsidP="009A6939">
      <w:pPr>
        <w:ind w:left="720"/>
        <w:rPr>
          <w:szCs w:val="24"/>
        </w:rPr>
      </w:pPr>
    </w:p>
    <w:p w:rsidR="009A6939" w:rsidRDefault="009A6939" w:rsidP="009A6939">
      <w:r>
        <w:rPr>
          <w:b/>
        </w:rPr>
        <w:t>1</w:t>
      </w:r>
      <w:r w:rsidR="00F90662">
        <w:rPr>
          <w:b/>
        </w:rPr>
        <w:t>1</w:t>
      </w:r>
      <w:r>
        <w:rPr>
          <w:b/>
        </w:rPr>
        <w:t xml:space="preserve">. </w:t>
      </w:r>
      <w:r w:rsidRPr="00E315BA">
        <w:rPr>
          <w:b/>
        </w:rPr>
        <w:t>Morfologia</w:t>
      </w:r>
      <w:r>
        <w:rPr>
          <w:b/>
        </w:rPr>
        <w:t xml:space="preserve"> da língua portuguesa</w:t>
      </w:r>
    </w:p>
    <w:p w:rsidR="009A6939" w:rsidRDefault="00235545" w:rsidP="00F90662">
      <w:pPr>
        <w:pStyle w:val="PargrafodaLista"/>
        <w:numPr>
          <w:ilvl w:val="1"/>
          <w:numId w:val="17"/>
        </w:numPr>
      </w:pPr>
      <w:r>
        <w:t xml:space="preserve"> </w:t>
      </w:r>
      <w:r w:rsidR="009A6939">
        <w:t>Morfema</w:t>
      </w:r>
      <w:r w:rsidR="005E2829">
        <w:t>;</w:t>
      </w:r>
    </w:p>
    <w:p w:rsidR="009A6939" w:rsidRDefault="00F90662" w:rsidP="00F90662">
      <w:r>
        <w:t>11.2</w:t>
      </w:r>
      <w:r w:rsidR="009A6939">
        <w:t xml:space="preserve"> Tipos de morfema</w:t>
      </w:r>
      <w:r w:rsidR="005E2829">
        <w:t>;</w:t>
      </w:r>
    </w:p>
    <w:p w:rsidR="009A6939" w:rsidRDefault="009A6939" w:rsidP="009A6939">
      <w:r>
        <w:t>1</w:t>
      </w:r>
      <w:r w:rsidR="00F90662">
        <w:t>1</w:t>
      </w:r>
      <w:r>
        <w:t>.3 Alomorfia</w:t>
      </w:r>
      <w:r w:rsidR="005E2829">
        <w:t>;</w:t>
      </w:r>
    </w:p>
    <w:p w:rsidR="00BD46AD" w:rsidRDefault="00F90662" w:rsidP="009A6939">
      <w:r>
        <w:t>11</w:t>
      </w:r>
      <w:r w:rsidR="00BD46AD">
        <w:t xml:space="preserve">.4 Flexão </w:t>
      </w:r>
      <w:r w:rsidR="00D114CA" w:rsidRPr="00D114CA">
        <w:rPr>
          <w:i/>
        </w:rPr>
        <w:t>vs</w:t>
      </w:r>
      <w:r w:rsidR="00D114CA">
        <w:t>.</w:t>
      </w:r>
      <w:r w:rsidR="00BD46AD">
        <w:t xml:space="preserve"> </w:t>
      </w:r>
      <w:r w:rsidR="005E2829">
        <w:t>D</w:t>
      </w:r>
      <w:r w:rsidR="00BD46AD">
        <w:t>erivação</w:t>
      </w:r>
      <w:r w:rsidR="005E2829">
        <w:t>;</w:t>
      </w:r>
    </w:p>
    <w:p w:rsidR="009A6939" w:rsidRDefault="009A6939" w:rsidP="009A6939">
      <w:r>
        <w:lastRenderedPageBreak/>
        <w:t>1</w:t>
      </w:r>
      <w:r w:rsidR="00F90662">
        <w:t>1</w:t>
      </w:r>
      <w:r>
        <w:t>.</w:t>
      </w:r>
      <w:r w:rsidR="00BD46AD">
        <w:t>5</w:t>
      </w:r>
      <w:r>
        <w:t xml:space="preserve"> A flexão nominal</w:t>
      </w:r>
      <w:r w:rsidR="005E2829">
        <w:t>;</w:t>
      </w:r>
    </w:p>
    <w:p w:rsidR="009A6939" w:rsidRDefault="00F90662" w:rsidP="009A6939">
      <w:r>
        <w:t>11</w:t>
      </w:r>
      <w:r w:rsidR="00BD46AD">
        <w:t>.6</w:t>
      </w:r>
      <w:r w:rsidR="009A6939">
        <w:t xml:space="preserve"> A flexão verbal</w:t>
      </w:r>
      <w:r w:rsidR="005E2829">
        <w:t>;</w:t>
      </w:r>
    </w:p>
    <w:p w:rsidR="00BD46AD" w:rsidRDefault="00F90662" w:rsidP="009A6939">
      <w:r>
        <w:t>11</w:t>
      </w:r>
      <w:r w:rsidR="00BD46AD">
        <w:t>.7 Processos de formação de palavras</w:t>
      </w:r>
      <w:r w:rsidR="005E2829">
        <w:t>;</w:t>
      </w:r>
    </w:p>
    <w:p w:rsidR="00235545" w:rsidRDefault="00235545" w:rsidP="009A6939">
      <w:r>
        <w:t>11.8 Classes de palavras</w:t>
      </w:r>
      <w:r w:rsidR="005E2829">
        <w:t>.</w:t>
      </w:r>
    </w:p>
    <w:p w:rsidR="00BD46AD" w:rsidRDefault="00BD46AD" w:rsidP="009A6939"/>
    <w:p w:rsidR="009A6939" w:rsidRDefault="009A6939" w:rsidP="009A6939">
      <w:pPr>
        <w:ind w:left="1080"/>
      </w:pPr>
    </w:p>
    <w:p w:rsidR="009A6939" w:rsidRDefault="00F90662" w:rsidP="009A6939">
      <w:r>
        <w:rPr>
          <w:b/>
        </w:rPr>
        <w:t>12</w:t>
      </w:r>
      <w:r w:rsidR="009A6939">
        <w:rPr>
          <w:b/>
        </w:rPr>
        <w:t xml:space="preserve">. </w:t>
      </w:r>
      <w:r w:rsidR="009A6939" w:rsidRPr="00E315BA">
        <w:rPr>
          <w:b/>
        </w:rPr>
        <w:t>Sintaxe</w:t>
      </w:r>
      <w:r w:rsidR="009A6939">
        <w:rPr>
          <w:b/>
        </w:rPr>
        <w:t xml:space="preserve"> da língua portuguesa</w:t>
      </w:r>
    </w:p>
    <w:p w:rsidR="009A6939" w:rsidRDefault="00F90662" w:rsidP="00F90662">
      <w:r>
        <w:t>12.1</w:t>
      </w:r>
      <w:r w:rsidR="009A6939">
        <w:t xml:space="preserve"> Frase, período, oração</w:t>
      </w:r>
      <w:r w:rsidR="005E2829">
        <w:t>;</w:t>
      </w:r>
    </w:p>
    <w:p w:rsidR="009A6939" w:rsidRDefault="009A6939" w:rsidP="009A6939">
      <w:r>
        <w:t>1</w:t>
      </w:r>
      <w:r w:rsidR="00F90662">
        <w:t>2</w:t>
      </w:r>
      <w:r>
        <w:t>.2 Tipos de predicado</w:t>
      </w:r>
      <w:r w:rsidR="005E2829">
        <w:t>;</w:t>
      </w:r>
    </w:p>
    <w:p w:rsidR="009A6939" w:rsidRDefault="00F90662" w:rsidP="00F90662">
      <w:pPr>
        <w:pStyle w:val="PargrafodaLista"/>
        <w:numPr>
          <w:ilvl w:val="1"/>
          <w:numId w:val="18"/>
        </w:numPr>
      </w:pPr>
      <w:r>
        <w:t xml:space="preserve"> </w:t>
      </w:r>
      <w:r w:rsidR="009A6939">
        <w:t>Os sintagmas</w:t>
      </w:r>
      <w:r w:rsidR="005E2829">
        <w:t>;</w:t>
      </w:r>
      <w:r w:rsidR="009A6939">
        <w:t xml:space="preserve"> </w:t>
      </w:r>
    </w:p>
    <w:p w:rsidR="009A6939" w:rsidRDefault="00F90662" w:rsidP="00F90662">
      <w:r>
        <w:t xml:space="preserve">12.4 </w:t>
      </w:r>
      <w:r w:rsidR="009A6939">
        <w:t>As funções sintáticas</w:t>
      </w:r>
      <w:r w:rsidR="005E2829">
        <w:t>;</w:t>
      </w:r>
    </w:p>
    <w:p w:rsidR="009A6939" w:rsidRDefault="009A6939" w:rsidP="009A6939">
      <w:r>
        <w:t>1</w:t>
      </w:r>
      <w:r w:rsidR="00F90662">
        <w:t>2</w:t>
      </w:r>
      <w:r>
        <w:t>.5 Período composto por coordenação</w:t>
      </w:r>
      <w:r w:rsidR="005E2829">
        <w:t>;</w:t>
      </w:r>
    </w:p>
    <w:p w:rsidR="009A6939" w:rsidRDefault="009A6939" w:rsidP="009A6939">
      <w:r>
        <w:t>1</w:t>
      </w:r>
      <w:r w:rsidR="00F90662">
        <w:t>2</w:t>
      </w:r>
      <w:r>
        <w:t>.6 Período composto por subordinação</w:t>
      </w:r>
      <w:r w:rsidR="005E2829">
        <w:t>.</w:t>
      </w:r>
    </w:p>
    <w:p w:rsidR="00F90662" w:rsidRDefault="00F90662" w:rsidP="009A6939">
      <w:pPr>
        <w:rPr>
          <w:b/>
        </w:rPr>
      </w:pPr>
    </w:p>
    <w:p w:rsidR="00F90662" w:rsidRDefault="00F90662" w:rsidP="009A6939">
      <w:pPr>
        <w:rPr>
          <w:b/>
        </w:rPr>
      </w:pPr>
    </w:p>
    <w:p w:rsidR="00F90662" w:rsidRDefault="00F90662" w:rsidP="009A6939">
      <w:pPr>
        <w:rPr>
          <w:b/>
        </w:rPr>
      </w:pPr>
    </w:p>
    <w:p w:rsidR="009A6939" w:rsidRDefault="009A6939" w:rsidP="009A6939">
      <w:r w:rsidRPr="00573FC4">
        <w:rPr>
          <w:b/>
        </w:rPr>
        <w:t>BIBLIOGRAFIA</w:t>
      </w:r>
    </w:p>
    <w:p w:rsidR="009A6939" w:rsidRDefault="009A6939" w:rsidP="009A6939"/>
    <w:p w:rsidR="009A6939" w:rsidRDefault="009A6939" w:rsidP="009A6939">
      <w:pPr>
        <w:spacing w:before="120"/>
        <w:jc w:val="both"/>
      </w:pPr>
      <w:r>
        <w:t xml:space="preserve">ANTUNES, I. </w:t>
      </w:r>
      <w:r w:rsidRPr="002C1C98">
        <w:rPr>
          <w:b/>
        </w:rPr>
        <w:t>Muito além da gramática</w:t>
      </w:r>
      <w:r>
        <w:t>: por um ensino de línguas sem pedras no caminho. São Paulo: Parábola, 2007.</w:t>
      </w:r>
    </w:p>
    <w:p w:rsidR="009A6939" w:rsidRDefault="009A6939" w:rsidP="009A6939">
      <w:pPr>
        <w:spacing w:before="120"/>
        <w:jc w:val="both"/>
      </w:pPr>
      <w:r>
        <w:t xml:space="preserve">AZEREDO, J. C. de. </w:t>
      </w:r>
      <w:r w:rsidRPr="00D46989">
        <w:rPr>
          <w:b/>
        </w:rPr>
        <w:t>Fundamentos de gramática do português</w:t>
      </w:r>
      <w:r>
        <w:t>. 4. ed. Rio de Janeiro: Jorge Zahar, 2008.</w:t>
      </w:r>
    </w:p>
    <w:p w:rsidR="009A6939" w:rsidRDefault="006D7BE7" w:rsidP="009A6939">
      <w:pPr>
        <w:spacing w:before="120"/>
        <w:jc w:val="both"/>
      </w:pPr>
      <w:r>
        <w:t>_____________</w:t>
      </w:r>
      <w:r w:rsidR="009A6939">
        <w:t xml:space="preserve">. </w:t>
      </w:r>
      <w:r w:rsidR="009A6939" w:rsidRPr="002C1C98">
        <w:rPr>
          <w:b/>
        </w:rPr>
        <w:t xml:space="preserve">Gramática </w:t>
      </w:r>
      <w:proofErr w:type="spellStart"/>
      <w:r w:rsidR="009A6939" w:rsidRPr="002C1C98">
        <w:rPr>
          <w:b/>
        </w:rPr>
        <w:t>Houaisss</w:t>
      </w:r>
      <w:proofErr w:type="spellEnd"/>
      <w:r w:rsidR="009A6939" w:rsidRPr="002C1C98">
        <w:rPr>
          <w:b/>
        </w:rPr>
        <w:t xml:space="preserve"> da língua portuguesa</w:t>
      </w:r>
      <w:r w:rsidR="009A6939">
        <w:t xml:space="preserve">. 2. ed. São Paulo: </w:t>
      </w:r>
      <w:proofErr w:type="spellStart"/>
      <w:r w:rsidR="009A6939">
        <w:t>Publifolha</w:t>
      </w:r>
      <w:proofErr w:type="spellEnd"/>
      <w:r w:rsidR="009A6939">
        <w:t>, 2008.</w:t>
      </w:r>
    </w:p>
    <w:p w:rsidR="009A6939" w:rsidRDefault="009A6939" w:rsidP="009A6939">
      <w:pPr>
        <w:spacing w:before="120"/>
        <w:jc w:val="both"/>
      </w:pPr>
      <w:r w:rsidRPr="00E5480C">
        <w:rPr>
          <w:szCs w:val="24"/>
        </w:rPr>
        <w:t xml:space="preserve">BAGNO, M. (org.) </w:t>
      </w:r>
      <w:r w:rsidRPr="00C156BE">
        <w:rPr>
          <w:b/>
          <w:szCs w:val="24"/>
        </w:rPr>
        <w:t>Linguística da norma</w:t>
      </w:r>
      <w:r w:rsidRPr="00E5480C">
        <w:rPr>
          <w:szCs w:val="24"/>
        </w:rPr>
        <w:t>. São Paulo: Loyola, 2002.</w:t>
      </w:r>
    </w:p>
    <w:p w:rsidR="009A6939" w:rsidRPr="00C156BE" w:rsidRDefault="002708E6" w:rsidP="00BC4A59">
      <w:pPr>
        <w:tabs>
          <w:tab w:val="left" w:pos="7013"/>
        </w:tabs>
        <w:spacing w:before="120"/>
        <w:jc w:val="both"/>
      </w:pPr>
      <w:r>
        <w:rPr>
          <w:szCs w:val="24"/>
          <w:lang w:val="it-IT"/>
        </w:rPr>
        <w:t>___________</w:t>
      </w:r>
      <w:r w:rsidR="009A6939" w:rsidRPr="00E5480C">
        <w:rPr>
          <w:szCs w:val="24"/>
          <w:lang w:val="it-IT"/>
        </w:rPr>
        <w:t xml:space="preserve"> (org.) </w:t>
      </w:r>
      <w:r w:rsidR="009A6939" w:rsidRPr="00C156BE">
        <w:rPr>
          <w:b/>
          <w:szCs w:val="24"/>
          <w:lang w:val="it-IT"/>
        </w:rPr>
        <w:t>Norma ling</w:t>
      </w:r>
      <w:r w:rsidR="009A6939">
        <w:rPr>
          <w:b/>
          <w:szCs w:val="24"/>
          <w:lang w:val="it-IT"/>
        </w:rPr>
        <w:t>u</w:t>
      </w:r>
      <w:r w:rsidR="009A6939" w:rsidRPr="00C156BE">
        <w:rPr>
          <w:b/>
          <w:szCs w:val="24"/>
          <w:lang w:val="it-IT"/>
        </w:rPr>
        <w:t>ística</w:t>
      </w:r>
      <w:r w:rsidR="009A6939" w:rsidRPr="00E5480C">
        <w:rPr>
          <w:szCs w:val="24"/>
          <w:lang w:val="it-IT"/>
        </w:rPr>
        <w:t xml:space="preserve">. </w:t>
      </w:r>
      <w:r w:rsidR="009A6939" w:rsidRPr="00E5480C">
        <w:rPr>
          <w:szCs w:val="24"/>
        </w:rPr>
        <w:t>São Paulo: Loyola, 2001.</w:t>
      </w:r>
      <w:r w:rsidR="00BC4A59">
        <w:rPr>
          <w:szCs w:val="24"/>
        </w:rPr>
        <w:tab/>
      </w:r>
    </w:p>
    <w:p w:rsidR="009A6939" w:rsidRDefault="002708E6" w:rsidP="009A6939">
      <w:pPr>
        <w:spacing w:before="120"/>
        <w:jc w:val="both"/>
      </w:pPr>
      <w:r>
        <w:rPr>
          <w:szCs w:val="24"/>
          <w:lang w:val="it-IT"/>
        </w:rPr>
        <w:t>___________</w:t>
      </w:r>
      <w:r w:rsidR="009A6939">
        <w:t xml:space="preserve"> </w:t>
      </w:r>
      <w:r w:rsidR="009A6939" w:rsidRPr="00D46989">
        <w:rPr>
          <w:b/>
        </w:rPr>
        <w:t>Nada na língua é por acaso</w:t>
      </w:r>
      <w:r w:rsidR="009A6939">
        <w:t>. São Paulo: Parábola, 2007.</w:t>
      </w:r>
    </w:p>
    <w:p w:rsidR="009A6939" w:rsidRDefault="009A6939" w:rsidP="009A6939">
      <w:pPr>
        <w:spacing w:before="120"/>
        <w:jc w:val="both"/>
      </w:pPr>
      <w:r>
        <w:t xml:space="preserve">BASÍLIO, M. </w:t>
      </w:r>
      <w:r w:rsidRPr="00D46989">
        <w:rPr>
          <w:b/>
        </w:rPr>
        <w:t>Formação e classes de palavras no português do Brasil</w:t>
      </w:r>
      <w:r>
        <w:t>. São Paulo: Contexto, 2004.</w:t>
      </w:r>
    </w:p>
    <w:p w:rsidR="009A6939" w:rsidRPr="00C151EB" w:rsidRDefault="009A6939" w:rsidP="009A6939">
      <w:pPr>
        <w:pStyle w:val="Estilo"/>
        <w:widowControl/>
        <w:autoSpaceDE/>
        <w:autoSpaceDN/>
        <w:adjustRightInd/>
        <w:spacing w:before="120"/>
        <w:jc w:val="both"/>
        <w:rPr>
          <w:lang w:val="pt-BR"/>
        </w:rPr>
      </w:pPr>
      <w:r w:rsidRPr="004543C7">
        <w:t>BERLINCK, R</w:t>
      </w:r>
      <w:r w:rsidR="002708E6" w:rsidRPr="004543C7">
        <w:t>.</w:t>
      </w:r>
      <w:r w:rsidRPr="004543C7">
        <w:t xml:space="preserve"> A.; AUGUSTO, M</w:t>
      </w:r>
      <w:r w:rsidR="002708E6" w:rsidRPr="004543C7">
        <w:t>.</w:t>
      </w:r>
      <w:r w:rsidRPr="004543C7">
        <w:t xml:space="preserve"> R.A.; SCHER, A</w:t>
      </w:r>
      <w:r w:rsidR="002708E6" w:rsidRPr="004543C7">
        <w:t>.</w:t>
      </w:r>
      <w:r w:rsidRPr="004543C7">
        <w:t xml:space="preserve"> </w:t>
      </w:r>
      <w:proofErr w:type="gramStart"/>
      <w:r w:rsidRPr="004543C7">
        <w:t>P</w:t>
      </w:r>
      <w:r w:rsidR="002708E6" w:rsidRPr="004543C7">
        <w:t>.</w:t>
      </w:r>
      <w:r w:rsidRPr="004543C7">
        <w:t>.</w:t>
      </w:r>
      <w:proofErr w:type="gramEnd"/>
      <w:r w:rsidRPr="004543C7">
        <w:t xml:space="preserve"> </w:t>
      </w:r>
      <w:r w:rsidRPr="00385749">
        <w:rPr>
          <w:lang w:val="pt-BR"/>
        </w:rPr>
        <w:t xml:space="preserve">Sintaxe. </w:t>
      </w:r>
      <w:r w:rsidRPr="00385749">
        <w:rPr>
          <w:iCs/>
          <w:lang w:val="pt-BR"/>
        </w:rPr>
        <w:t>In</w:t>
      </w:r>
      <w:r w:rsidRPr="00385749">
        <w:rPr>
          <w:lang w:val="pt-BR"/>
        </w:rPr>
        <w:t>: MUSSALIM, Fernanda; BENTES, A</w:t>
      </w:r>
      <w:r w:rsidR="003C1415">
        <w:rPr>
          <w:lang w:val="pt-BR"/>
        </w:rPr>
        <w:t>.</w:t>
      </w:r>
      <w:r w:rsidRPr="00385749">
        <w:rPr>
          <w:lang w:val="pt-BR"/>
        </w:rPr>
        <w:t xml:space="preserve"> C</w:t>
      </w:r>
      <w:r w:rsidR="003C1415">
        <w:rPr>
          <w:lang w:val="pt-BR"/>
        </w:rPr>
        <w:t>.</w:t>
      </w:r>
      <w:r w:rsidRPr="00385749">
        <w:rPr>
          <w:lang w:val="pt-BR"/>
        </w:rPr>
        <w:t xml:space="preserve"> (</w:t>
      </w:r>
      <w:proofErr w:type="spellStart"/>
      <w:r w:rsidRPr="00385749">
        <w:rPr>
          <w:lang w:val="pt-BR"/>
        </w:rPr>
        <w:t>orgs</w:t>
      </w:r>
      <w:proofErr w:type="spellEnd"/>
      <w:r w:rsidRPr="00385749">
        <w:rPr>
          <w:lang w:val="pt-BR"/>
        </w:rPr>
        <w:t xml:space="preserve">.). </w:t>
      </w:r>
      <w:r w:rsidRPr="00385749">
        <w:rPr>
          <w:b/>
          <w:lang w:val="pt-BR"/>
        </w:rPr>
        <w:t>Introdução à linguística</w:t>
      </w:r>
      <w:r w:rsidRPr="00385749">
        <w:rPr>
          <w:lang w:val="pt-BR"/>
        </w:rPr>
        <w:t xml:space="preserve">: domínios e fronteiras. </w:t>
      </w:r>
      <w:r w:rsidRPr="00C151EB">
        <w:rPr>
          <w:lang w:val="pt-BR"/>
        </w:rPr>
        <w:t>2.ed. São Paulo: Cortez, 2001. p.207-244.</w:t>
      </w:r>
      <w:r>
        <w:rPr>
          <w:lang w:val="pt-BR"/>
        </w:rPr>
        <w:t xml:space="preserve"> v.1.</w:t>
      </w:r>
    </w:p>
    <w:p w:rsidR="0072199B" w:rsidRPr="00EE0D2F" w:rsidRDefault="0072199B" w:rsidP="0072199B">
      <w:pPr>
        <w:spacing w:before="120"/>
        <w:jc w:val="both"/>
        <w:rPr>
          <w:color w:val="000000"/>
          <w:szCs w:val="24"/>
        </w:rPr>
      </w:pPr>
      <w:r w:rsidRPr="00EE0D2F">
        <w:rPr>
          <w:color w:val="000000"/>
          <w:szCs w:val="24"/>
        </w:rPr>
        <w:t xml:space="preserve">BISOL, L. (Org.). </w:t>
      </w:r>
      <w:r w:rsidRPr="00EE0D2F">
        <w:rPr>
          <w:b/>
          <w:color w:val="000000"/>
          <w:szCs w:val="24"/>
        </w:rPr>
        <w:t>Introdução a estudos de fonologia do português brasileiro</w:t>
      </w:r>
      <w:r w:rsidRPr="00EE0D2F">
        <w:rPr>
          <w:color w:val="000000"/>
          <w:szCs w:val="24"/>
        </w:rPr>
        <w:t>. Porto Alegre: EDIPUCRS, 2001.</w:t>
      </w:r>
    </w:p>
    <w:p w:rsidR="00A8366F" w:rsidRDefault="00A8366F" w:rsidP="00A8366F">
      <w:pPr>
        <w:spacing w:before="120"/>
        <w:jc w:val="both"/>
      </w:pPr>
      <w:r w:rsidRPr="00207DC0">
        <w:t>BORTONI-RICARDO, S</w:t>
      </w:r>
      <w:r w:rsidR="006B390D">
        <w:t>.</w:t>
      </w:r>
      <w:r w:rsidRPr="00207DC0">
        <w:t xml:space="preserve"> M</w:t>
      </w:r>
      <w:r w:rsidR="006B390D">
        <w:t>.</w:t>
      </w:r>
      <w:r w:rsidRPr="00207DC0">
        <w:t xml:space="preserve">. </w:t>
      </w:r>
      <w:r w:rsidRPr="00AF7A46">
        <w:rPr>
          <w:b/>
        </w:rPr>
        <w:t xml:space="preserve">Nós </w:t>
      </w:r>
      <w:proofErr w:type="spellStart"/>
      <w:r w:rsidRPr="00AF7A46">
        <w:rPr>
          <w:b/>
        </w:rPr>
        <w:t>cheguemu</w:t>
      </w:r>
      <w:proofErr w:type="spellEnd"/>
      <w:r w:rsidRPr="00AF7A46">
        <w:rPr>
          <w:b/>
        </w:rPr>
        <w:t xml:space="preserve"> na escola, e agora</w:t>
      </w:r>
      <w:proofErr w:type="gramStart"/>
      <w:r w:rsidRPr="00AF7A46">
        <w:rPr>
          <w:b/>
        </w:rPr>
        <w:t>?</w:t>
      </w:r>
      <w:r w:rsidRPr="00E33942">
        <w:t>:</w:t>
      </w:r>
      <w:proofErr w:type="gramEnd"/>
      <w:r w:rsidRPr="00207DC0">
        <w:t xml:space="preserve"> </w:t>
      </w:r>
      <w:proofErr w:type="gramStart"/>
      <w:r w:rsidRPr="00207DC0">
        <w:t>socioling</w:t>
      </w:r>
      <w:r>
        <w:t>u</w:t>
      </w:r>
      <w:r w:rsidRPr="00207DC0">
        <w:t>ística</w:t>
      </w:r>
      <w:proofErr w:type="gramEnd"/>
      <w:r w:rsidRPr="00207DC0">
        <w:t xml:space="preserve"> e educação. 2. ed. São Paulo:</w:t>
      </w:r>
      <w:r>
        <w:t xml:space="preserve"> Parábola, 2005.</w:t>
      </w:r>
    </w:p>
    <w:p w:rsidR="00FF6F9D" w:rsidRDefault="00FF6F9D" w:rsidP="00FF6F9D">
      <w:pPr>
        <w:spacing w:before="120"/>
        <w:jc w:val="both"/>
      </w:pPr>
      <w:r w:rsidRPr="00DF4F12">
        <w:t>BRIT</w:t>
      </w:r>
      <w:r>
        <w:t>T</w:t>
      </w:r>
      <w:r w:rsidRPr="00DF4F12">
        <w:t xml:space="preserve">O, </w:t>
      </w:r>
      <w:r>
        <w:t>L</w:t>
      </w:r>
      <w:r w:rsidR="001F5FFC">
        <w:t>.</w:t>
      </w:r>
      <w:r>
        <w:t xml:space="preserve"> </w:t>
      </w:r>
      <w:r w:rsidRPr="00DF4F12">
        <w:t>P</w:t>
      </w:r>
      <w:r w:rsidR="001F5FFC">
        <w:t>.</w:t>
      </w:r>
      <w:r>
        <w:t xml:space="preserve"> L</w:t>
      </w:r>
      <w:r w:rsidRPr="00DF4F12">
        <w:t>. Língua e ideologia</w:t>
      </w:r>
      <w:r>
        <w:t>: a reprodução do preconceito</w:t>
      </w:r>
      <w:r w:rsidRPr="00DF4F12">
        <w:t xml:space="preserve">. In: BAGNO, Marcos (Org.). </w:t>
      </w:r>
      <w:r w:rsidRPr="00AF7A46">
        <w:rPr>
          <w:b/>
        </w:rPr>
        <w:t>Linguística da norma</w:t>
      </w:r>
      <w:r w:rsidRPr="00DF4F12">
        <w:t>. São Paulo, Loyola, 2002. p. 135-154.</w:t>
      </w:r>
    </w:p>
    <w:p w:rsidR="009A6939" w:rsidRPr="003F30E1" w:rsidRDefault="009A6939" w:rsidP="009A6939">
      <w:pPr>
        <w:pStyle w:val="Estilo"/>
        <w:widowControl/>
        <w:autoSpaceDE/>
        <w:autoSpaceDN/>
        <w:adjustRightInd/>
        <w:spacing w:before="120"/>
        <w:jc w:val="both"/>
        <w:rPr>
          <w:lang w:val="pt-BR"/>
        </w:rPr>
      </w:pPr>
      <w:r w:rsidRPr="00C151EB">
        <w:rPr>
          <w:lang w:val="pt-BR"/>
        </w:rPr>
        <w:t xml:space="preserve">CAGLIARI, L. C. </w:t>
      </w:r>
      <w:r w:rsidRPr="001910ED">
        <w:rPr>
          <w:b/>
          <w:lang w:val="pt-BR"/>
        </w:rPr>
        <w:t>Alfabetização &amp; linguística</w:t>
      </w:r>
      <w:r w:rsidRPr="00C151EB">
        <w:rPr>
          <w:lang w:val="pt-BR"/>
        </w:rPr>
        <w:t xml:space="preserve">. </w:t>
      </w:r>
      <w:r w:rsidRPr="003F30E1">
        <w:rPr>
          <w:lang w:val="pt-BR"/>
        </w:rPr>
        <w:t>10. ed. São Paulo: Scipione, 1997.</w:t>
      </w:r>
    </w:p>
    <w:p w:rsidR="0072199B" w:rsidRPr="00EE0D2F" w:rsidRDefault="0072199B" w:rsidP="0072199B">
      <w:pPr>
        <w:spacing w:before="120"/>
        <w:jc w:val="both"/>
        <w:rPr>
          <w:color w:val="000000"/>
          <w:szCs w:val="24"/>
        </w:rPr>
      </w:pPr>
      <w:r w:rsidRPr="00EE0D2F">
        <w:rPr>
          <w:color w:val="000000"/>
          <w:szCs w:val="24"/>
        </w:rPr>
        <w:t xml:space="preserve">CALLOU, D.; LEITE, Y. </w:t>
      </w:r>
      <w:r w:rsidRPr="00EE0D2F">
        <w:rPr>
          <w:b/>
          <w:color w:val="000000"/>
          <w:szCs w:val="24"/>
        </w:rPr>
        <w:t>Iniciação à fonética e à fonologia</w:t>
      </w:r>
      <w:r w:rsidRPr="00EE0D2F">
        <w:rPr>
          <w:color w:val="000000"/>
          <w:szCs w:val="24"/>
        </w:rPr>
        <w:t>. 10. ed. Rio de Janeiro: Zahar, 2005.</w:t>
      </w:r>
    </w:p>
    <w:p w:rsidR="00A8366F" w:rsidRDefault="00B90309" w:rsidP="00A8366F">
      <w:pPr>
        <w:spacing w:before="120"/>
        <w:jc w:val="both"/>
      </w:pPr>
      <w:r>
        <w:t>_______________</w:t>
      </w:r>
      <w:r w:rsidR="00A8366F" w:rsidRPr="00D84C5A">
        <w:t xml:space="preserve">. </w:t>
      </w:r>
      <w:r w:rsidR="00A8366F" w:rsidRPr="00AF7A46">
        <w:rPr>
          <w:b/>
        </w:rPr>
        <w:t>Como falam os brasileiros</w:t>
      </w:r>
      <w:r w:rsidR="00A8366F" w:rsidRPr="00D84C5A">
        <w:t>. Rio</w:t>
      </w:r>
      <w:r w:rsidR="00A8366F">
        <w:t xml:space="preserve"> de Janeiro: Jorge Zahar, 2002.</w:t>
      </w:r>
    </w:p>
    <w:p w:rsidR="009A6939" w:rsidRDefault="009A6939" w:rsidP="009A6939">
      <w:pPr>
        <w:spacing w:before="120"/>
        <w:jc w:val="both"/>
      </w:pPr>
      <w:r>
        <w:t xml:space="preserve">CÂMARA Jr., J. M. </w:t>
      </w:r>
      <w:r w:rsidRPr="001910ED">
        <w:rPr>
          <w:b/>
        </w:rPr>
        <w:t>Estrutura da língua portuguesa</w:t>
      </w:r>
      <w:r>
        <w:t>. 10. ed. Petrópolis: Vozes, 1980.</w:t>
      </w:r>
    </w:p>
    <w:p w:rsidR="009A6939" w:rsidRDefault="009A6939" w:rsidP="009A6939">
      <w:pPr>
        <w:spacing w:before="120"/>
        <w:jc w:val="both"/>
      </w:pPr>
      <w:r>
        <w:lastRenderedPageBreak/>
        <w:t xml:space="preserve">CANÇADO, M. </w:t>
      </w:r>
      <w:r w:rsidRPr="001910ED">
        <w:rPr>
          <w:b/>
        </w:rPr>
        <w:t>Manual de Semântica</w:t>
      </w:r>
      <w:r>
        <w:t>: noções básicas e exercícios. 2. ed. rev. Belo Horizonte: Editora UFMG, 2008.</w:t>
      </w:r>
    </w:p>
    <w:p w:rsidR="009A6939" w:rsidRDefault="009A6939" w:rsidP="009A6939">
      <w:pPr>
        <w:spacing w:before="120"/>
        <w:jc w:val="both"/>
      </w:pPr>
      <w:r>
        <w:t xml:space="preserve">CARVALHO, C. de. </w:t>
      </w:r>
      <w:r w:rsidRPr="001910ED">
        <w:rPr>
          <w:b/>
        </w:rPr>
        <w:t>Para compreender Saussure</w:t>
      </w:r>
      <w:r>
        <w:t>. 12. ed. Petrópolis, RJ: Vozes, 2003.</w:t>
      </w:r>
    </w:p>
    <w:p w:rsidR="009A6939" w:rsidRDefault="009A6939" w:rsidP="009A6939">
      <w:pPr>
        <w:pStyle w:val="Cabealho"/>
        <w:spacing w:before="120"/>
        <w:jc w:val="both"/>
      </w:pPr>
      <w:r>
        <w:t xml:space="preserve">CASTILHO, A.T. O que se entende por língua e linguagem? Disponível em: </w:t>
      </w:r>
      <w:hyperlink r:id="rId5" w:history="1">
        <w:r w:rsidRPr="00930C0E">
          <w:rPr>
            <w:rStyle w:val="Hyperlink"/>
          </w:rPr>
          <w:t>http://www.museulinguaportuguesa.org.br</w:t>
        </w:r>
      </w:hyperlink>
      <w:r>
        <w:t xml:space="preserve"> Acesso em: 15/02/2009</w:t>
      </w:r>
    </w:p>
    <w:p w:rsidR="009A6939" w:rsidRDefault="009A6939" w:rsidP="009A6939">
      <w:pPr>
        <w:spacing w:before="120"/>
        <w:jc w:val="both"/>
      </w:pPr>
      <w:r>
        <w:t>COSTA VAL, M</w:t>
      </w:r>
      <w:r w:rsidR="009E4E04">
        <w:t>.</w:t>
      </w:r>
      <w:r>
        <w:t xml:space="preserve"> da G. </w:t>
      </w:r>
      <w:r w:rsidRPr="001910ED">
        <w:rPr>
          <w:b/>
        </w:rPr>
        <w:t>Redação e textualidade</w:t>
      </w:r>
      <w:r>
        <w:t>. São Paulo: Martins Fontes, 1999.</w:t>
      </w:r>
    </w:p>
    <w:p w:rsidR="009A6939" w:rsidRDefault="009A6939" w:rsidP="009A6939">
      <w:pPr>
        <w:spacing w:before="120"/>
        <w:jc w:val="both"/>
      </w:pPr>
      <w:r>
        <w:t>CUNHA, C</w:t>
      </w:r>
      <w:r w:rsidR="009E4E04">
        <w:t>.</w:t>
      </w:r>
      <w:r>
        <w:t xml:space="preserve"> F. da. </w:t>
      </w:r>
      <w:r w:rsidRPr="00C218F1">
        <w:rPr>
          <w:b/>
        </w:rPr>
        <w:t>Gramática do português contemporâneo</w:t>
      </w:r>
      <w:r>
        <w:t>. 6. ed. rev. Belo Horizonte: Bernardo Álvares S.A., 1976</w:t>
      </w:r>
    </w:p>
    <w:p w:rsidR="009A6939" w:rsidRDefault="009A6939" w:rsidP="009A6939">
      <w:pPr>
        <w:spacing w:before="120"/>
        <w:jc w:val="both"/>
      </w:pPr>
      <w:r>
        <w:t xml:space="preserve">DUBOIS-CHARLIER, F. </w:t>
      </w:r>
      <w:r w:rsidRPr="001910ED">
        <w:rPr>
          <w:b/>
        </w:rPr>
        <w:t>Bases da análise linguística</w:t>
      </w:r>
      <w:r>
        <w:t>. Trad. portuguesa de João Andrade Peres. Coimbra: Almedina, 1976.</w:t>
      </w:r>
    </w:p>
    <w:p w:rsidR="009A6939" w:rsidRDefault="009A6939" w:rsidP="009A6939">
      <w:pPr>
        <w:spacing w:before="120"/>
        <w:jc w:val="both"/>
      </w:pPr>
      <w:r>
        <w:t xml:space="preserve">FARACO, C. A. </w:t>
      </w:r>
      <w:r w:rsidRPr="001910ED">
        <w:rPr>
          <w:b/>
        </w:rPr>
        <w:t>Norma culta brasileira</w:t>
      </w:r>
      <w:r>
        <w:t>: desatando alguns nós. São Paulo: Parábola, 2008.</w:t>
      </w:r>
    </w:p>
    <w:p w:rsidR="00A60A13" w:rsidRDefault="00A60A13" w:rsidP="00A60A13">
      <w:pPr>
        <w:spacing w:before="120"/>
        <w:jc w:val="both"/>
        <w:rPr>
          <w:bCs/>
        </w:rPr>
      </w:pPr>
      <w:r w:rsidRPr="00CD09D1">
        <w:rPr>
          <w:bCs/>
        </w:rPr>
        <w:t>FRANCHI, C</w:t>
      </w:r>
      <w:r w:rsidR="009E4E04">
        <w:rPr>
          <w:bCs/>
        </w:rPr>
        <w:t>.</w:t>
      </w:r>
      <w:r w:rsidRPr="00CD09D1">
        <w:rPr>
          <w:bCs/>
        </w:rPr>
        <w:t xml:space="preserve">; NEGRÃO, </w:t>
      </w:r>
      <w:r w:rsidR="009E4E04">
        <w:rPr>
          <w:bCs/>
        </w:rPr>
        <w:t>E</w:t>
      </w:r>
      <w:r w:rsidR="00645EC8">
        <w:rPr>
          <w:bCs/>
        </w:rPr>
        <w:t>.</w:t>
      </w:r>
      <w:r w:rsidRPr="00CD09D1">
        <w:rPr>
          <w:bCs/>
        </w:rPr>
        <w:t xml:space="preserve"> V.; MÜLLER, A</w:t>
      </w:r>
      <w:r w:rsidR="00645EC8">
        <w:rPr>
          <w:bCs/>
        </w:rPr>
        <w:t>.</w:t>
      </w:r>
      <w:r w:rsidRPr="00CD09D1">
        <w:rPr>
          <w:bCs/>
        </w:rPr>
        <w:t xml:space="preserve"> L. </w:t>
      </w:r>
      <w:r w:rsidRPr="00BC1034">
        <w:rPr>
          <w:b/>
          <w:bCs/>
        </w:rPr>
        <w:t xml:space="preserve">Mas o que é mesmo “gramática”? </w:t>
      </w:r>
      <w:r w:rsidRPr="00CD09D1">
        <w:rPr>
          <w:bCs/>
        </w:rPr>
        <w:t>São Paulo: Parábola, 2006. (Na Ponta da Língua, 15).</w:t>
      </w:r>
    </w:p>
    <w:p w:rsidR="009A6939" w:rsidRPr="001274F5" w:rsidRDefault="009A6939" w:rsidP="009A6939">
      <w:pPr>
        <w:spacing w:before="120"/>
        <w:jc w:val="both"/>
        <w:rPr>
          <w:szCs w:val="24"/>
        </w:rPr>
      </w:pPr>
      <w:r w:rsidRPr="001274F5">
        <w:rPr>
          <w:szCs w:val="24"/>
        </w:rPr>
        <w:t xml:space="preserve">FERRAREZI JR, C. </w:t>
      </w:r>
      <w:r w:rsidRPr="001274F5">
        <w:rPr>
          <w:b/>
          <w:szCs w:val="24"/>
        </w:rPr>
        <w:t>Semântica para a educação básica.</w:t>
      </w:r>
      <w:r w:rsidRPr="001274F5">
        <w:rPr>
          <w:szCs w:val="24"/>
        </w:rPr>
        <w:t xml:space="preserve"> São Paulo: Parábola, 2008. (Estratégias de ensino).</w:t>
      </w:r>
    </w:p>
    <w:p w:rsidR="009A6939" w:rsidRDefault="009A6939" w:rsidP="009A6939">
      <w:pPr>
        <w:spacing w:before="120"/>
        <w:jc w:val="both"/>
        <w:rPr>
          <w:szCs w:val="24"/>
        </w:rPr>
      </w:pPr>
      <w:r>
        <w:rPr>
          <w:szCs w:val="24"/>
        </w:rPr>
        <w:t xml:space="preserve">FIORIN, J. L. (org.). </w:t>
      </w:r>
      <w:r w:rsidRPr="00D845A1">
        <w:rPr>
          <w:b/>
          <w:szCs w:val="24"/>
        </w:rPr>
        <w:t>Introdução à linguística</w:t>
      </w:r>
      <w:r>
        <w:rPr>
          <w:szCs w:val="24"/>
        </w:rPr>
        <w:t>: I. objetos teóricos. São Paulo: Contexto, 2002.</w:t>
      </w:r>
    </w:p>
    <w:p w:rsidR="009A6939" w:rsidRDefault="004C5B21" w:rsidP="009A6939">
      <w:pPr>
        <w:spacing w:before="120"/>
        <w:jc w:val="both"/>
        <w:rPr>
          <w:szCs w:val="24"/>
        </w:rPr>
      </w:pPr>
      <w:r>
        <w:rPr>
          <w:szCs w:val="24"/>
        </w:rPr>
        <w:t>___________</w:t>
      </w:r>
      <w:r w:rsidR="009A6939">
        <w:rPr>
          <w:szCs w:val="24"/>
        </w:rPr>
        <w:t>. (org.).</w:t>
      </w:r>
      <w:r w:rsidR="009A6939" w:rsidRPr="00D845A1">
        <w:rPr>
          <w:b/>
          <w:szCs w:val="24"/>
        </w:rPr>
        <w:t xml:space="preserve"> Introdução à linguística</w:t>
      </w:r>
      <w:r w:rsidR="009A6939">
        <w:rPr>
          <w:szCs w:val="24"/>
        </w:rPr>
        <w:t>: II. Princípios de análise. São Paulo: Contexto, 2005.</w:t>
      </w:r>
    </w:p>
    <w:p w:rsidR="009A6939" w:rsidRDefault="009A6939" w:rsidP="009A6939">
      <w:pPr>
        <w:spacing w:before="120"/>
        <w:jc w:val="both"/>
        <w:rPr>
          <w:color w:val="000000"/>
          <w:szCs w:val="24"/>
        </w:rPr>
      </w:pPr>
      <w:r w:rsidRPr="00436D0D">
        <w:rPr>
          <w:color w:val="000000"/>
          <w:szCs w:val="24"/>
        </w:rPr>
        <w:t>HENRIQUES, C</w:t>
      </w:r>
      <w:r w:rsidR="004C5B21">
        <w:rPr>
          <w:color w:val="000000"/>
          <w:szCs w:val="24"/>
        </w:rPr>
        <w:t>.</w:t>
      </w:r>
      <w:r w:rsidRPr="00436D0D">
        <w:rPr>
          <w:color w:val="000000"/>
          <w:szCs w:val="24"/>
        </w:rPr>
        <w:t xml:space="preserve"> C. </w:t>
      </w:r>
      <w:r w:rsidRPr="00D845A1">
        <w:rPr>
          <w:b/>
          <w:color w:val="000000"/>
          <w:szCs w:val="24"/>
        </w:rPr>
        <w:t>Fonética, fonologia e ortografia</w:t>
      </w:r>
      <w:r w:rsidRPr="00436D0D">
        <w:rPr>
          <w:color w:val="000000"/>
          <w:szCs w:val="24"/>
        </w:rPr>
        <w:t>. Rio de Janeiro: Campus, 2007.</w:t>
      </w:r>
    </w:p>
    <w:p w:rsidR="009A6939" w:rsidRDefault="009A6939" w:rsidP="009A6939">
      <w:pPr>
        <w:spacing w:before="120"/>
        <w:jc w:val="both"/>
      </w:pPr>
      <w:r>
        <w:t xml:space="preserve">GARCIA, O. M. </w:t>
      </w:r>
      <w:r w:rsidRPr="001910ED">
        <w:rPr>
          <w:b/>
        </w:rPr>
        <w:t>Comunicação em prosa moderna</w:t>
      </w:r>
      <w:r>
        <w:t>. Rio de Janeiro: FGV, 2002.</w:t>
      </w:r>
    </w:p>
    <w:p w:rsidR="009A6939" w:rsidRPr="001274F5" w:rsidRDefault="009A6939" w:rsidP="009A6939">
      <w:pPr>
        <w:spacing w:before="120"/>
        <w:jc w:val="both"/>
        <w:rPr>
          <w:szCs w:val="24"/>
        </w:rPr>
      </w:pPr>
      <w:r w:rsidRPr="001274F5">
        <w:rPr>
          <w:szCs w:val="24"/>
        </w:rPr>
        <w:t>ILARI, R.</w:t>
      </w:r>
      <w:r w:rsidRPr="001274F5">
        <w:rPr>
          <w:b/>
          <w:szCs w:val="24"/>
        </w:rPr>
        <w:t xml:space="preserve"> Introdução à semântica</w:t>
      </w:r>
      <w:r w:rsidRPr="001274F5">
        <w:rPr>
          <w:szCs w:val="24"/>
        </w:rPr>
        <w:t xml:space="preserve">. Brincando com a gramática. São Paulo: Contexto, 2002.  </w:t>
      </w:r>
    </w:p>
    <w:p w:rsidR="009A6939" w:rsidRDefault="009A6939" w:rsidP="009A6939">
      <w:pPr>
        <w:spacing w:before="120"/>
        <w:jc w:val="both"/>
      </w:pPr>
      <w:r>
        <w:t xml:space="preserve">ILARI, R.; BASSO, R. </w:t>
      </w:r>
      <w:r w:rsidRPr="001910ED">
        <w:rPr>
          <w:b/>
        </w:rPr>
        <w:t>O português da gente</w:t>
      </w:r>
      <w:r>
        <w:t>: a língua que estudamos, a língua que falamos. São Paulo: Contexto, 2006.</w:t>
      </w:r>
    </w:p>
    <w:p w:rsidR="009A6939" w:rsidRDefault="009A6939" w:rsidP="009A6939">
      <w:pPr>
        <w:spacing w:before="120"/>
        <w:jc w:val="both"/>
      </w:pPr>
      <w:r>
        <w:t xml:space="preserve">ILARI, R.; GERALDI, J. W. </w:t>
      </w:r>
      <w:r w:rsidRPr="001910ED">
        <w:rPr>
          <w:b/>
        </w:rPr>
        <w:t>Semântica</w:t>
      </w:r>
      <w:r>
        <w:t>. 5. ed. São Paulo: Ática, 1992.</w:t>
      </w:r>
    </w:p>
    <w:p w:rsidR="009A6939" w:rsidRDefault="009A6939" w:rsidP="009A6939">
      <w:pPr>
        <w:spacing w:before="120"/>
        <w:jc w:val="both"/>
      </w:pPr>
      <w:r>
        <w:t xml:space="preserve">KEHDI, V. </w:t>
      </w:r>
      <w:r w:rsidRPr="001910ED">
        <w:rPr>
          <w:b/>
        </w:rPr>
        <w:t>Morfemas do português</w:t>
      </w:r>
      <w:r>
        <w:t>. São Paulo: Ática, 1990.</w:t>
      </w:r>
    </w:p>
    <w:p w:rsidR="009A6939" w:rsidRDefault="009A6939" w:rsidP="009A6939">
      <w:pPr>
        <w:spacing w:before="120"/>
        <w:jc w:val="both"/>
      </w:pPr>
      <w:r>
        <w:t>KOCH, I</w:t>
      </w:r>
      <w:r w:rsidR="004C5B21">
        <w:t>.</w:t>
      </w:r>
      <w:r>
        <w:t xml:space="preserve"> G. V. </w:t>
      </w:r>
      <w:r w:rsidRPr="001910ED">
        <w:rPr>
          <w:b/>
        </w:rPr>
        <w:t>Desvendando os segredos do texto</w:t>
      </w:r>
      <w:r>
        <w:t>. 5. ed. São Paulo: Cortez, 2006.</w:t>
      </w:r>
    </w:p>
    <w:p w:rsidR="009A6939" w:rsidRDefault="009A6939" w:rsidP="009A6939">
      <w:pPr>
        <w:spacing w:before="120"/>
        <w:jc w:val="both"/>
      </w:pPr>
      <w:r>
        <w:t>KOCH, I</w:t>
      </w:r>
      <w:r w:rsidR="004C5B21">
        <w:t>.</w:t>
      </w:r>
      <w:r>
        <w:t xml:space="preserve"> G. V.; ELIAS, V. M. </w:t>
      </w:r>
      <w:r w:rsidRPr="001910ED">
        <w:rPr>
          <w:b/>
        </w:rPr>
        <w:t>Ler e compreender os sentidos do texto</w:t>
      </w:r>
      <w:r>
        <w:t>. São Paulo: Contexto, 2008.</w:t>
      </w:r>
    </w:p>
    <w:p w:rsidR="009A6939" w:rsidRDefault="009A6939" w:rsidP="009A6939">
      <w:pPr>
        <w:spacing w:before="120"/>
        <w:jc w:val="both"/>
      </w:pPr>
      <w:r>
        <w:t xml:space="preserve">LYONS, J. </w:t>
      </w:r>
      <w:proofErr w:type="spellStart"/>
      <w:proofErr w:type="gramStart"/>
      <w:r w:rsidRPr="001910ED">
        <w:rPr>
          <w:b/>
        </w:rPr>
        <w:t>Lingua</w:t>
      </w:r>
      <w:proofErr w:type="spellEnd"/>
      <w:r w:rsidRPr="001910ED">
        <w:rPr>
          <w:b/>
        </w:rPr>
        <w:t>(</w:t>
      </w:r>
      <w:proofErr w:type="spellStart"/>
      <w:proofErr w:type="gramEnd"/>
      <w:r w:rsidRPr="001910ED">
        <w:rPr>
          <w:b/>
        </w:rPr>
        <w:t>gem</w:t>
      </w:r>
      <w:proofErr w:type="spellEnd"/>
      <w:r w:rsidRPr="001910ED">
        <w:rPr>
          <w:b/>
        </w:rPr>
        <w:t>) e linguística</w:t>
      </w:r>
      <w:r>
        <w:t xml:space="preserve">: uma introdução. Trad. Marilda W. </w:t>
      </w:r>
      <w:proofErr w:type="spellStart"/>
      <w:r>
        <w:t>Averbug</w:t>
      </w:r>
      <w:proofErr w:type="spellEnd"/>
      <w:r>
        <w:t xml:space="preserve"> e Clarisse S. de Souza. </w:t>
      </w:r>
      <w:proofErr w:type="spellStart"/>
      <w:r>
        <w:t>Reimpr</w:t>
      </w:r>
      <w:proofErr w:type="spellEnd"/>
      <w:r>
        <w:t>. Rio de Janeiro: LTC, 2009.</w:t>
      </w:r>
    </w:p>
    <w:p w:rsidR="009A6939" w:rsidRDefault="009A6939" w:rsidP="009A6939">
      <w:pPr>
        <w:spacing w:before="120"/>
        <w:jc w:val="both"/>
      </w:pPr>
      <w:r>
        <w:t>MARCUSCHI, L</w:t>
      </w:r>
      <w:r w:rsidR="00593EF3">
        <w:t>.</w:t>
      </w:r>
      <w:r>
        <w:t xml:space="preserve"> A</w:t>
      </w:r>
      <w:r w:rsidR="00593EF3">
        <w:t>.</w:t>
      </w:r>
      <w:r>
        <w:t xml:space="preserve">. </w:t>
      </w:r>
      <w:r w:rsidRPr="0074418E">
        <w:rPr>
          <w:b/>
        </w:rPr>
        <w:t>Da fala para a escrita</w:t>
      </w:r>
      <w:r>
        <w:t>: atividades de retextualização. São Paulo: Cortez, 2001.</w:t>
      </w:r>
    </w:p>
    <w:p w:rsidR="009A6939" w:rsidRDefault="00593EF3" w:rsidP="009A6939">
      <w:pPr>
        <w:spacing w:before="120"/>
        <w:jc w:val="both"/>
      </w:pPr>
      <w:r>
        <w:t>______________</w:t>
      </w:r>
      <w:r w:rsidR="009A6939">
        <w:t xml:space="preserve">. </w:t>
      </w:r>
      <w:r w:rsidR="009A6939" w:rsidRPr="001910ED">
        <w:rPr>
          <w:b/>
        </w:rPr>
        <w:t>Produção textual, análise de gêneros e compreensão</w:t>
      </w:r>
      <w:r w:rsidR="009A6939">
        <w:t>. São Paulo: Parábola, 2008.</w:t>
      </w:r>
    </w:p>
    <w:p w:rsidR="009A6939" w:rsidRDefault="009A6939" w:rsidP="009A6939">
      <w:pPr>
        <w:spacing w:before="120"/>
        <w:jc w:val="both"/>
      </w:pPr>
      <w:r>
        <w:t xml:space="preserve">MARTELOTTA, M. E. (org.) </w:t>
      </w:r>
      <w:r w:rsidRPr="001910ED">
        <w:rPr>
          <w:b/>
        </w:rPr>
        <w:t>Manual de linguística</w:t>
      </w:r>
      <w:r>
        <w:t>. São Paulo: Contexto, 2008.</w:t>
      </w:r>
    </w:p>
    <w:p w:rsidR="009A6939" w:rsidRDefault="009A6939" w:rsidP="009A6939">
      <w:pPr>
        <w:spacing w:before="120"/>
        <w:jc w:val="both"/>
      </w:pPr>
      <w:r>
        <w:t>MATTOS E SILVA, R</w:t>
      </w:r>
      <w:r w:rsidR="00593EF3">
        <w:t>. V</w:t>
      </w:r>
      <w:r>
        <w:t xml:space="preserve">. </w:t>
      </w:r>
      <w:r w:rsidRPr="0074418E">
        <w:rPr>
          <w:b/>
        </w:rPr>
        <w:t xml:space="preserve">Ensaios para uma </w:t>
      </w:r>
      <w:proofErr w:type="spellStart"/>
      <w:r w:rsidRPr="0074418E">
        <w:rPr>
          <w:b/>
        </w:rPr>
        <w:t>sócio-história</w:t>
      </w:r>
      <w:proofErr w:type="spellEnd"/>
      <w:r w:rsidRPr="0074418E">
        <w:rPr>
          <w:b/>
        </w:rPr>
        <w:t xml:space="preserve"> do português brasileiro</w:t>
      </w:r>
      <w:r>
        <w:t>. São Paulo: Parábola, 2004.</w:t>
      </w:r>
    </w:p>
    <w:p w:rsidR="009A6939" w:rsidRDefault="009A6939" w:rsidP="009A6939">
      <w:pPr>
        <w:spacing w:before="120"/>
        <w:jc w:val="both"/>
      </w:pPr>
      <w:r>
        <w:t>MIRA MATEUS, M</w:t>
      </w:r>
      <w:r w:rsidR="00593EF3">
        <w:t>.</w:t>
      </w:r>
      <w:r>
        <w:t xml:space="preserve"> H. </w:t>
      </w:r>
      <w:r w:rsidRPr="00FF0C20">
        <w:rPr>
          <w:b/>
        </w:rPr>
        <w:t>Difusão da língua portuguesa no mundo</w:t>
      </w:r>
      <w:r>
        <w:t xml:space="preserve">. Disponível em: </w:t>
      </w:r>
      <w:hyperlink r:id="rId6" w:history="1">
        <w:r>
          <w:rPr>
            <w:rStyle w:val="Hyperlink"/>
          </w:rPr>
          <w:t>http://www.fflch.usp.br/dlcv/lport/pdf/mes/01.pdf</w:t>
        </w:r>
      </w:hyperlink>
    </w:p>
    <w:p w:rsidR="009A6939" w:rsidRDefault="00593EF3" w:rsidP="009A6939">
      <w:pPr>
        <w:spacing w:before="120"/>
        <w:jc w:val="both"/>
      </w:pPr>
      <w:r>
        <w:lastRenderedPageBreak/>
        <w:t>________________</w:t>
      </w:r>
      <w:r w:rsidR="009A6939">
        <w:t xml:space="preserve">. </w:t>
      </w:r>
      <w:r w:rsidR="009A6939" w:rsidRPr="00FF0C20">
        <w:rPr>
          <w:b/>
        </w:rPr>
        <w:t xml:space="preserve">Se a língua é um </w:t>
      </w:r>
      <w:proofErr w:type="spellStart"/>
      <w:r w:rsidR="009A6939" w:rsidRPr="00FF0C20">
        <w:rPr>
          <w:b/>
        </w:rPr>
        <w:t>factor</w:t>
      </w:r>
      <w:proofErr w:type="spellEnd"/>
      <w:r w:rsidR="009A6939" w:rsidRPr="00FF0C20">
        <w:rPr>
          <w:b/>
        </w:rPr>
        <w:t xml:space="preserve"> de identificação cultural, como se compreenda que uma língua viva em diferentes culturas?</w:t>
      </w:r>
      <w:r w:rsidR="009A6939">
        <w:t xml:space="preserve"> Disponível em: </w:t>
      </w:r>
      <w:hyperlink r:id="rId7" w:history="1">
        <w:r w:rsidR="009A6939">
          <w:rPr>
            <w:rStyle w:val="Hyperlink"/>
          </w:rPr>
          <w:t>http://www.iltec.pt/pdf/wpapers/2001-mhmateus-quando_uma_lingua_vive.pdf</w:t>
        </w:r>
      </w:hyperlink>
    </w:p>
    <w:p w:rsidR="009A6939" w:rsidRDefault="00593EF3" w:rsidP="009A6939">
      <w:pPr>
        <w:spacing w:before="120"/>
        <w:jc w:val="both"/>
      </w:pPr>
      <w:r>
        <w:t>________________</w:t>
      </w:r>
      <w:r w:rsidR="009A6939">
        <w:t xml:space="preserve">. </w:t>
      </w:r>
      <w:r w:rsidR="009A6939" w:rsidRPr="009D5853">
        <w:rPr>
          <w:b/>
        </w:rPr>
        <w:t>Unidade da língua portuguesa</w:t>
      </w:r>
      <w:r w:rsidR="009A6939">
        <w:t xml:space="preserve">. Disponível em: </w:t>
      </w:r>
      <w:hyperlink r:id="rId8" w:history="1">
        <w:r w:rsidR="009A6939">
          <w:rPr>
            <w:rStyle w:val="Hyperlink"/>
          </w:rPr>
          <w:t>http://cvc.instituto-camoes.pt/bdc/revistas/revistaicalp/unidadelinguaport.pdf</w:t>
        </w:r>
      </w:hyperlink>
    </w:p>
    <w:p w:rsidR="009A6939" w:rsidRDefault="009A6939" w:rsidP="009A6939">
      <w:pPr>
        <w:spacing w:before="120"/>
        <w:jc w:val="both"/>
      </w:pPr>
      <w:r>
        <w:t xml:space="preserve">MONTEIRO, J.L. </w:t>
      </w:r>
      <w:r w:rsidRPr="001910ED">
        <w:rPr>
          <w:b/>
        </w:rPr>
        <w:t>Morfologia portuguesa</w:t>
      </w:r>
      <w:r>
        <w:t>. 4. ed. Campinas: Pontes, 2002.</w:t>
      </w:r>
    </w:p>
    <w:p w:rsidR="009A6939" w:rsidRDefault="009A6939" w:rsidP="009A6939">
      <w:pPr>
        <w:spacing w:before="120"/>
        <w:jc w:val="both"/>
        <w:rPr>
          <w:szCs w:val="24"/>
        </w:rPr>
      </w:pPr>
      <w:r>
        <w:rPr>
          <w:szCs w:val="24"/>
        </w:rPr>
        <w:t>MÜLLER, A</w:t>
      </w:r>
      <w:r w:rsidR="00593EF3">
        <w:rPr>
          <w:szCs w:val="24"/>
        </w:rPr>
        <w:t>.</w:t>
      </w:r>
      <w:r>
        <w:rPr>
          <w:szCs w:val="24"/>
        </w:rPr>
        <w:t xml:space="preserve"> L</w:t>
      </w:r>
      <w:r w:rsidR="00593EF3">
        <w:rPr>
          <w:szCs w:val="24"/>
        </w:rPr>
        <w:t>.</w:t>
      </w:r>
      <w:r>
        <w:rPr>
          <w:szCs w:val="24"/>
        </w:rPr>
        <w:t xml:space="preserve"> de P.; VIOTTI, E</w:t>
      </w:r>
      <w:r w:rsidR="00593EF3">
        <w:rPr>
          <w:szCs w:val="24"/>
        </w:rPr>
        <w:t>.</w:t>
      </w:r>
      <w:r>
        <w:rPr>
          <w:szCs w:val="24"/>
        </w:rPr>
        <w:t xml:space="preserve"> de C. Semântica formal. </w:t>
      </w:r>
      <w:r w:rsidRPr="00A85446">
        <w:rPr>
          <w:szCs w:val="24"/>
          <w:lang w:val="en-US"/>
        </w:rPr>
        <w:t xml:space="preserve">In: FIORIN, J. L. (org.). </w:t>
      </w:r>
      <w:r w:rsidRPr="001274F5">
        <w:rPr>
          <w:b/>
          <w:szCs w:val="24"/>
        </w:rPr>
        <w:t>Introdução à linguística</w:t>
      </w:r>
      <w:r w:rsidRPr="001274F5">
        <w:rPr>
          <w:szCs w:val="24"/>
        </w:rPr>
        <w:t>: exercícios práticos. São Paulo: Contexto, 2003.</w:t>
      </w:r>
      <w:r>
        <w:rPr>
          <w:szCs w:val="24"/>
        </w:rPr>
        <w:t xml:space="preserve"> p.137-159.</w:t>
      </w:r>
    </w:p>
    <w:p w:rsidR="009A6939" w:rsidRDefault="009A6939" w:rsidP="009A6939">
      <w:pPr>
        <w:autoSpaceDE w:val="0"/>
        <w:autoSpaceDN w:val="0"/>
        <w:adjustRightInd w:val="0"/>
        <w:spacing w:before="120"/>
        <w:jc w:val="both"/>
      </w:pPr>
      <w:r w:rsidRPr="00385749">
        <w:t>MUSSALIM, F</w:t>
      </w:r>
      <w:r w:rsidR="00593EF3">
        <w:t>.</w:t>
      </w:r>
      <w:r w:rsidRPr="00385749">
        <w:t>; BENTES, A</w:t>
      </w:r>
      <w:r w:rsidR="00593EF3">
        <w:t>.</w:t>
      </w:r>
      <w:r w:rsidRPr="00385749">
        <w:t xml:space="preserve"> C</w:t>
      </w:r>
      <w:r w:rsidR="00593EF3">
        <w:t>.</w:t>
      </w:r>
      <w:r w:rsidRPr="00385749">
        <w:t xml:space="preserve"> (</w:t>
      </w:r>
      <w:proofErr w:type="spellStart"/>
      <w:r w:rsidRPr="00385749">
        <w:t>orgs</w:t>
      </w:r>
      <w:proofErr w:type="spellEnd"/>
      <w:r w:rsidRPr="00385749">
        <w:t xml:space="preserve">.). </w:t>
      </w:r>
      <w:r w:rsidRPr="00385749">
        <w:rPr>
          <w:b/>
        </w:rPr>
        <w:t>Introdução à linguística</w:t>
      </w:r>
      <w:r w:rsidRPr="00385749">
        <w:t xml:space="preserve">: domínios e fronteiras. </w:t>
      </w:r>
      <w:r w:rsidRPr="00C151EB">
        <w:t>2.ed. São Paulo: Cortez, 2001</w:t>
      </w:r>
      <w:r>
        <w:t>. v. 1</w:t>
      </w:r>
    </w:p>
    <w:p w:rsidR="009A6939" w:rsidRDefault="00B675CC" w:rsidP="009A6939">
      <w:pPr>
        <w:autoSpaceDE w:val="0"/>
        <w:autoSpaceDN w:val="0"/>
        <w:adjustRightInd w:val="0"/>
        <w:spacing w:before="120"/>
        <w:jc w:val="both"/>
      </w:pPr>
      <w:r>
        <w:t>______________</w:t>
      </w:r>
      <w:r w:rsidR="00AF26E2">
        <w:t>.</w:t>
      </w:r>
      <w:r w:rsidR="009A6939" w:rsidRPr="00385749">
        <w:t xml:space="preserve"> (</w:t>
      </w:r>
      <w:proofErr w:type="spellStart"/>
      <w:r w:rsidR="009A6939" w:rsidRPr="00385749">
        <w:t>orgs</w:t>
      </w:r>
      <w:proofErr w:type="spellEnd"/>
      <w:r w:rsidR="009A6939" w:rsidRPr="00385749">
        <w:t xml:space="preserve">.). </w:t>
      </w:r>
      <w:r w:rsidR="009A6939" w:rsidRPr="00385749">
        <w:rPr>
          <w:b/>
        </w:rPr>
        <w:t>Introdução à linguística</w:t>
      </w:r>
      <w:r w:rsidR="009A6939" w:rsidRPr="00385749">
        <w:t xml:space="preserve">: domínios e fronteiras. </w:t>
      </w:r>
      <w:r w:rsidR="009A6939" w:rsidRPr="00C151EB">
        <w:t>2.ed. São Paulo: Cortez, 2001</w:t>
      </w:r>
      <w:r w:rsidR="009A6939">
        <w:t>. v. 2</w:t>
      </w:r>
    </w:p>
    <w:p w:rsidR="009A6939" w:rsidRPr="001274F5" w:rsidRDefault="009A6939" w:rsidP="009A6939">
      <w:pPr>
        <w:autoSpaceDE w:val="0"/>
        <w:autoSpaceDN w:val="0"/>
        <w:adjustRightInd w:val="0"/>
        <w:spacing w:before="120"/>
        <w:jc w:val="both"/>
        <w:rPr>
          <w:szCs w:val="24"/>
        </w:rPr>
      </w:pPr>
      <w:r>
        <w:rPr>
          <w:szCs w:val="24"/>
        </w:rPr>
        <w:t>OLIVEIRA, R</w:t>
      </w:r>
      <w:r w:rsidR="00150FC4">
        <w:rPr>
          <w:szCs w:val="24"/>
        </w:rPr>
        <w:t>.</w:t>
      </w:r>
      <w:r>
        <w:rPr>
          <w:szCs w:val="24"/>
        </w:rPr>
        <w:t xml:space="preserve"> P. de. </w:t>
      </w:r>
      <w:r w:rsidRPr="001274F5">
        <w:rPr>
          <w:szCs w:val="24"/>
        </w:rPr>
        <w:t>Semântica. In</w:t>
      </w:r>
      <w:r w:rsidRPr="001274F5">
        <w:rPr>
          <w:b/>
          <w:bCs/>
          <w:szCs w:val="24"/>
        </w:rPr>
        <w:t xml:space="preserve">: </w:t>
      </w:r>
      <w:r w:rsidRPr="001274F5">
        <w:rPr>
          <w:szCs w:val="24"/>
        </w:rPr>
        <w:t>MUSSALIM, F.; BENTES, A. C. (</w:t>
      </w:r>
      <w:proofErr w:type="spellStart"/>
      <w:r w:rsidRPr="001274F5">
        <w:rPr>
          <w:szCs w:val="24"/>
        </w:rPr>
        <w:t>Orgs</w:t>
      </w:r>
      <w:proofErr w:type="spellEnd"/>
      <w:r w:rsidRPr="001274F5">
        <w:rPr>
          <w:szCs w:val="24"/>
        </w:rPr>
        <w:t xml:space="preserve">.). </w:t>
      </w:r>
      <w:r w:rsidRPr="001274F5">
        <w:rPr>
          <w:b/>
          <w:bCs/>
          <w:szCs w:val="24"/>
        </w:rPr>
        <w:t>Introdução à linguística</w:t>
      </w:r>
      <w:r w:rsidRPr="001274F5">
        <w:rPr>
          <w:bCs/>
          <w:szCs w:val="24"/>
        </w:rPr>
        <w:t>: domínios e fronteiras</w:t>
      </w:r>
      <w:r w:rsidRPr="001274F5">
        <w:rPr>
          <w:i/>
          <w:szCs w:val="24"/>
        </w:rPr>
        <w:t>.</w:t>
      </w:r>
      <w:r w:rsidRPr="001274F5">
        <w:rPr>
          <w:szCs w:val="24"/>
        </w:rPr>
        <w:t xml:space="preserve"> vol.2. São Paulo: Cortez, 2001.</w:t>
      </w:r>
      <w:r>
        <w:rPr>
          <w:szCs w:val="24"/>
        </w:rPr>
        <w:t xml:space="preserve"> p. 17-46. v.2.</w:t>
      </w:r>
    </w:p>
    <w:p w:rsidR="009A6939" w:rsidRPr="001274F5" w:rsidRDefault="00AF26E2" w:rsidP="009A6939">
      <w:pPr>
        <w:spacing w:before="120"/>
        <w:jc w:val="both"/>
        <w:rPr>
          <w:szCs w:val="24"/>
        </w:rPr>
      </w:pPr>
      <w:r>
        <w:rPr>
          <w:szCs w:val="24"/>
        </w:rPr>
        <w:t>_______________</w:t>
      </w:r>
      <w:r w:rsidR="009A6939" w:rsidRPr="001274F5">
        <w:rPr>
          <w:szCs w:val="24"/>
        </w:rPr>
        <w:t xml:space="preserve">. </w:t>
      </w:r>
      <w:r w:rsidR="009A6939" w:rsidRPr="001274F5">
        <w:rPr>
          <w:b/>
          <w:szCs w:val="24"/>
        </w:rPr>
        <w:t>Semântica formal</w:t>
      </w:r>
      <w:r w:rsidR="009A6939" w:rsidRPr="001274F5">
        <w:rPr>
          <w:szCs w:val="24"/>
        </w:rPr>
        <w:t>: uma breve introdução. Campinas: Mercado das Letras, 2001. (Id</w:t>
      </w:r>
      <w:r w:rsidR="009A6939">
        <w:rPr>
          <w:szCs w:val="24"/>
        </w:rPr>
        <w:t>e</w:t>
      </w:r>
      <w:r w:rsidR="009A6939" w:rsidRPr="001274F5">
        <w:rPr>
          <w:szCs w:val="24"/>
        </w:rPr>
        <w:t>ias sobre Linguagem).</w:t>
      </w:r>
    </w:p>
    <w:p w:rsidR="009B6B1C" w:rsidRPr="003F40FB" w:rsidRDefault="009B6B1C" w:rsidP="009B6B1C">
      <w:pPr>
        <w:spacing w:before="120"/>
        <w:jc w:val="both"/>
        <w:rPr>
          <w:szCs w:val="24"/>
        </w:rPr>
      </w:pPr>
      <w:r w:rsidRPr="003F40FB">
        <w:rPr>
          <w:szCs w:val="24"/>
        </w:rPr>
        <w:t xml:space="preserve">ORLANDI, E. </w:t>
      </w:r>
      <w:r w:rsidRPr="003F40FB">
        <w:rPr>
          <w:b/>
          <w:szCs w:val="24"/>
        </w:rPr>
        <w:t>O que é linguística?</w:t>
      </w:r>
      <w:r w:rsidRPr="003F40FB">
        <w:rPr>
          <w:i/>
          <w:szCs w:val="24"/>
        </w:rPr>
        <w:t xml:space="preserve"> </w:t>
      </w:r>
      <w:r w:rsidRPr="003F40FB">
        <w:rPr>
          <w:szCs w:val="24"/>
        </w:rPr>
        <w:t xml:space="preserve">São Paulo: Brasiliense, 2003. (Coleção Primeiros Passos) </w:t>
      </w:r>
    </w:p>
    <w:p w:rsidR="009A6939" w:rsidRDefault="009A6939" w:rsidP="009A6939">
      <w:pPr>
        <w:spacing w:before="120"/>
        <w:jc w:val="both"/>
      </w:pPr>
      <w:r>
        <w:t>PAGOTTO, E</w:t>
      </w:r>
      <w:r w:rsidR="003A4CA1">
        <w:t>.</w:t>
      </w:r>
      <w:r>
        <w:t xml:space="preserve"> G. Variedades do português no mundo e no Brasil. Disponível em: </w:t>
      </w:r>
      <w:hyperlink r:id="rId9" w:history="1">
        <w:r>
          <w:rPr>
            <w:rStyle w:val="Hyperlink"/>
          </w:rPr>
          <w:t>http://cienciaecultura.bvs.br/scielo.php?pid=s0009-67252005000200017&amp;script=sci_arttext</w:t>
        </w:r>
      </w:hyperlink>
    </w:p>
    <w:p w:rsidR="009A6939" w:rsidRDefault="009A6939" w:rsidP="009A6939">
      <w:pPr>
        <w:spacing w:before="120"/>
        <w:jc w:val="both"/>
      </w:pPr>
      <w:r>
        <w:t>PERINI, M</w:t>
      </w:r>
      <w:r w:rsidR="003A4CA1">
        <w:t>.</w:t>
      </w:r>
      <w:r>
        <w:t xml:space="preserve"> A. </w:t>
      </w:r>
      <w:r w:rsidRPr="001910ED">
        <w:rPr>
          <w:b/>
        </w:rPr>
        <w:t>Para uma nova gramática do português</w:t>
      </w:r>
      <w:r>
        <w:t>. São Paulo: Ática, 1985.</w:t>
      </w:r>
    </w:p>
    <w:p w:rsidR="009A6939" w:rsidRPr="00F54963" w:rsidRDefault="003A4CA1" w:rsidP="009A6939">
      <w:pPr>
        <w:spacing w:before="120"/>
        <w:jc w:val="both"/>
      </w:pPr>
      <w:r>
        <w:rPr>
          <w:szCs w:val="22"/>
        </w:rPr>
        <w:t>________________</w:t>
      </w:r>
      <w:r w:rsidR="009A6939" w:rsidRPr="00F54963">
        <w:rPr>
          <w:szCs w:val="22"/>
        </w:rPr>
        <w:t xml:space="preserve">. </w:t>
      </w:r>
      <w:r w:rsidR="009A6939" w:rsidRPr="00C27AD7">
        <w:rPr>
          <w:b/>
          <w:iCs/>
          <w:szCs w:val="22"/>
        </w:rPr>
        <w:t>Sofrendo a gramática</w:t>
      </w:r>
      <w:r w:rsidR="009A6939" w:rsidRPr="00F54963">
        <w:rPr>
          <w:i/>
          <w:iCs/>
          <w:szCs w:val="22"/>
        </w:rPr>
        <w:t xml:space="preserve">. </w:t>
      </w:r>
      <w:r w:rsidR="009A6939" w:rsidRPr="00F54963">
        <w:rPr>
          <w:szCs w:val="22"/>
        </w:rPr>
        <w:t xml:space="preserve">São Paulo: Ática, 1997. </w:t>
      </w:r>
    </w:p>
    <w:p w:rsidR="009A6939" w:rsidRPr="005F70C3" w:rsidRDefault="009A6939" w:rsidP="009A6939">
      <w:pPr>
        <w:spacing w:before="120"/>
        <w:jc w:val="both"/>
      </w:pPr>
      <w:r>
        <w:t xml:space="preserve">PETTER, M. </w:t>
      </w:r>
      <w:r w:rsidRPr="00A065D2">
        <w:t>Linguagem, língua, linguística</w:t>
      </w:r>
      <w:r>
        <w:t xml:space="preserve">. </w:t>
      </w:r>
      <w:r w:rsidRPr="00385749">
        <w:rPr>
          <w:lang w:val="en-US"/>
        </w:rPr>
        <w:t xml:space="preserve">In: FIORIN, J. L. (org.) </w:t>
      </w:r>
      <w:r w:rsidRPr="00A065D2">
        <w:rPr>
          <w:b/>
        </w:rPr>
        <w:t>Introdução à linguística</w:t>
      </w:r>
      <w:r w:rsidRPr="005F70C3">
        <w:t>: exercícios práticos. São Paulo: Contexto, 2003. p. 11-24.</w:t>
      </w:r>
    </w:p>
    <w:p w:rsidR="009A6939" w:rsidRDefault="009A6939" w:rsidP="009A6939">
      <w:pPr>
        <w:spacing w:before="120"/>
        <w:jc w:val="both"/>
        <w:rPr>
          <w:szCs w:val="24"/>
        </w:rPr>
      </w:pPr>
      <w:r w:rsidRPr="001274F5">
        <w:rPr>
          <w:szCs w:val="24"/>
        </w:rPr>
        <w:t xml:space="preserve">PIETROFORTE, A. V. S.; LOPES, I. C. </w:t>
      </w:r>
      <w:r>
        <w:rPr>
          <w:szCs w:val="24"/>
        </w:rPr>
        <w:t>S</w:t>
      </w:r>
      <w:r w:rsidRPr="001274F5">
        <w:rPr>
          <w:szCs w:val="24"/>
        </w:rPr>
        <w:t xml:space="preserve">emântica lexical. </w:t>
      </w:r>
      <w:r w:rsidRPr="001274F5">
        <w:rPr>
          <w:szCs w:val="24"/>
          <w:lang w:val="en-US"/>
        </w:rPr>
        <w:t xml:space="preserve">In: FIORIN, J. L. (org.). </w:t>
      </w:r>
      <w:r w:rsidRPr="001274F5">
        <w:rPr>
          <w:b/>
          <w:szCs w:val="24"/>
        </w:rPr>
        <w:t>Introdução à linguística</w:t>
      </w:r>
      <w:r w:rsidRPr="001274F5">
        <w:rPr>
          <w:szCs w:val="24"/>
        </w:rPr>
        <w:t>: exercícios práticos. São Paulo: Contexto, 2003.</w:t>
      </w:r>
      <w:r>
        <w:rPr>
          <w:szCs w:val="24"/>
        </w:rPr>
        <w:t xml:space="preserve"> p.111-135.</w:t>
      </w:r>
    </w:p>
    <w:p w:rsidR="0072199B" w:rsidRPr="00401105" w:rsidRDefault="0072199B" w:rsidP="0072199B">
      <w:pPr>
        <w:spacing w:before="120"/>
        <w:jc w:val="both"/>
        <w:rPr>
          <w:sz w:val="28"/>
          <w:szCs w:val="24"/>
        </w:rPr>
      </w:pPr>
      <w:r w:rsidRPr="00401105">
        <w:rPr>
          <w:szCs w:val="22"/>
        </w:rPr>
        <w:t xml:space="preserve">PINKER, S. </w:t>
      </w:r>
      <w:r w:rsidRPr="00401105">
        <w:rPr>
          <w:b/>
          <w:szCs w:val="22"/>
        </w:rPr>
        <w:t>O instinto da linguagem</w:t>
      </w:r>
      <w:r w:rsidRPr="00401105">
        <w:rPr>
          <w:szCs w:val="22"/>
        </w:rPr>
        <w:t xml:space="preserve">: como a mente cria a linguagem. Trad. Claudia </w:t>
      </w:r>
      <w:proofErr w:type="spellStart"/>
      <w:r w:rsidRPr="00401105">
        <w:rPr>
          <w:szCs w:val="22"/>
        </w:rPr>
        <w:t>Berliner</w:t>
      </w:r>
      <w:proofErr w:type="spellEnd"/>
      <w:r w:rsidRPr="00401105">
        <w:rPr>
          <w:szCs w:val="22"/>
        </w:rPr>
        <w:t>. São Paulo: Martins Fontes, 2002.</w:t>
      </w:r>
    </w:p>
    <w:p w:rsidR="009A6939" w:rsidRPr="002C1C98" w:rsidRDefault="009A6939" w:rsidP="009A6939">
      <w:pPr>
        <w:spacing w:before="120"/>
        <w:jc w:val="both"/>
        <w:rPr>
          <w:szCs w:val="22"/>
        </w:rPr>
      </w:pPr>
      <w:r w:rsidRPr="002C1C98">
        <w:rPr>
          <w:szCs w:val="22"/>
        </w:rPr>
        <w:t xml:space="preserve">POSSENTI, S. </w:t>
      </w:r>
      <w:r w:rsidRPr="001910ED">
        <w:rPr>
          <w:b/>
          <w:szCs w:val="22"/>
        </w:rPr>
        <w:t>Por que (não) ensinar gramática na escola</w:t>
      </w:r>
      <w:r w:rsidRPr="002C1C98">
        <w:rPr>
          <w:szCs w:val="22"/>
        </w:rPr>
        <w:t>. Campinas, SP: Mercado de Letras: Associação de Leitura do Brasil, 1996</w:t>
      </w:r>
      <w:r>
        <w:rPr>
          <w:szCs w:val="22"/>
        </w:rPr>
        <w:t>.</w:t>
      </w:r>
    </w:p>
    <w:p w:rsidR="009A6939" w:rsidRDefault="009A6939" w:rsidP="009A6939">
      <w:pPr>
        <w:spacing w:before="120"/>
        <w:jc w:val="both"/>
      </w:pPr>
      <w:r>
        <w:t xml:space="preserve">ROCHA, </w:t>
      </w:r>
      <w:r w:rsidR="003A4CA1">
        <w:t>L</w:t>
      </w:r>
      <w:r w:rsidR="00666AB4">
        <w:t>.</w:t>
      </w:r>
      <w:r>
        <w:t xml:space="preserve"> C</w:t>
      </w:r>
      <w:r w:rsidR="00666AB4">
        <w:t>.</w:t>
      </w:r>
      <w:r>
        <w:t xml:space="preserve"> de A. </w:t>
      </w:r>
      <w:r w:rsidRPr="001910ED">
        <w:rPr>
          <w:b/>
        </w:rPr>
        <w:t>Estruturas morfológicas do português</w:t>
      </w:r>
      <w:r>
        <w:t>. São Paulo: Martins Fontes, 2008.</w:t>
      </w:r>
    </w:p>
    <w:p w:rsidR="009A6939" w:rsidRDefault="009A6939" w:rsidP="009A6939">
      <w:pPr>
        <w:spacing w:before="120"/>
        <w:jc w:val="both"/>
      </w:pPr>
      <w:r w:rsidRPr="005F70C3">
        <w:t>ROSA, M</w:t>
      </w:r>
      <w:r w:rsidR="00666AB4">
        <w:t>.</w:t>
      </w:r>
      <w:r w:rsidRPr="005F70C3">
        <w:t xml:space="preserve"> C. </w:t>
      </w:r>
      <w:r w:rsidRPr="001910ED">
        <w:rPr>
          <w:b/>
        </w:rPr>
        <w:t>Introdução à morfologia</w:t>
      </w:r>
      <w:r>
        <w:t>. São Paulo: Contexto, 2000.</w:t>
      </w:r>
    </w:p>
    <w:p w:rsidR="00590D02" w:rsidRPr="00EE0D2F" w:rsidRDefault="00590D02" w:rsidP="00590D02">
      <w:pPr>
        <w:spacing w:before="120"/>
        <w:jc w:val="both"/>
        <w:rPr>
          <w:szCs w:val="24"/>
        </w:rPr>
      </w:pPr>
      <w:r w:rsidRPr="00EE0D2F">
        <w:rPr>
          <w:szCs w:val="24"/>
        </w:rPr>
        <w:t>SAUSSURE, F</w:t>
      </w:r>
      <w:r>
        <w:rPr>
          <w:szCs w:val="24"/>
        </w:rPr>
        <w:t xml:space="preserve"> de</w:t>
      </w:r>
      <w:r w:rsidRPr="00EE0D2F">
        <w:rPr>
          <w:szCs w:val="24"/>
        </w:rPr>
        <w:t xml:space="preserve">. </w:t>
      </w:r>
      <w:r w:rsidRPr="007D1E5B">
        <w:rPr>
          <w:b/>
          <w:szCs w:val="24"/>
        </w:rPr>
        <w:t>Curso de Linguística Geral</w:t>
      </w:r>
      <w:r w:rsidRPr="00EE0D2F">
        <w:rPr>
          <w:szCs w:val="24"/>
        </w:rPr>
        <w:t xml:space="preserve">. </w:t>
      </w:r>
      <w:r>
        <w:rPr>
          <w:szCs w:val="24"/>
        </w:rPr>
        <w:t xml:space="preserve">Org. por Charles Bally e Albert </w:t>
      </w:r>
      <w:proofErr w:type="spellStart"/>
      <w:r>
        <w:rPr>
          <w:szCs w:val="24"/>
        </w:rPr>
        <w:t>Secheaye</w:t>
      </w:r>
      <w:proofErr w:type="spellEnd"/>
      <w:r>
        <w:rPr>
          <w:szCs w:val="24"/>
        </w:rPr>
        <w:t xml:space="preserve"> e col. de Albert </w:t>
      </w:r>
      <w:proofErr w:type="spellStart"/>
      <w:r>
        <w:rPr>
          <w:szCs w:val="24"/>
        </w:rPr>
        <w:t>Riedlinger</w:t>
      </w:r>
      <w:proofErr w:type="spellEnd"/>
      <w:r>
        <w:rPr>
          <w:szCs w:val="24"/>
        </w:rPr>
        <w:t xml:space="preserve">. </w:t>
      </w:r>
      <w:r w:rsidRPr="008C4256">
        <w:rPr>
          <w:szCs w:val="24"/>
        </w:rPr>
        <w:t xml:space="preserve">Tradução de Antônio </w:t>
      </w:r>
      <w:proofErr w:type="spellStart"/>
      <w:r w:rsidRPr="008C4256">
        <w:rPr>
          <w:szCs w:val="24"/>
        </w:rPr>
        <w:t>Chelini</w:t>
      </w:r>
      <w:proofErr w:type="spellEnd"/>
      <w:r w:rsidRPr="008C4256">
        <w:rPr>
          <w:szCs w:val="24"/>
        </w:rPr>
        <w:t xml:space="preserve">, José Paulo Paes e </w:t>
      </w:r>
      <w:proofErr w:type="spellStart"/>
      <w:r w:rsidRPr="008C4256">
        <w:rPr>
          <w:szCs w:val="24"/>
        </w:rPr>
        <w:t>lzidoro</w:t>
      </w:r>
      <w:proofErr w:type="spellEnd"/>
      <w:r w:rsidRPr="008C4256">
        <w:rPr>
          <w:szCs w:val="24"/>
        </w:rPr>
        <w:t xml:space="preserve"> </w:t>
      </w:r>
      <w:proofErr w:type="spellStart"/>
      <w:r w:rsidRPr="008C4256">
        <w:rPr>
          <w:szCs w:val="24"/>
        </w:rPr>
        <w:t>Blikstein</w:t>
      </w:r>
      <w:proofErr w:type="spellEnd"/>
      <w:r w:rsidRPr="008C4256">
        <w:rPr>
          <w:szCs w:val="24"/>
        </w:rPr>
        <w:t xml:space="preserve">. </w:t>
      </w:r>
      <w:proofErr w:type="spellStart"/>
      <w:r w:rsidRPr="00EE0D2F">
        <w:rPr>
          <w:szCs w:val="24"/>
        </w:rPr>
        <w:t>SãoPaulo</w:t>
      </w:r>
      <w:proofErr w:type="spellEnd"/>
      <w:r w:rsidRPr="00EE0D2F">
        <w:rPr>
          <w:szCs w:val="24"/>
        </w:rPr>
        <w:t xml:space="preserve">: </w:t>
      </w:r>
      <w:proofErr w:type="spellStart"/>
      <w:r w:rsidRPr="00EE0D2F">
        <w:rPr>
          <w:szCs w:val="24"/>
        </w:rPr>
        <w:t>Cultrix</w:t>
      </w:r>
      <w:proofErr w:type="spellEnd"/>
      <w:r w:rsidRPr="00EE0D2F">
        <w:rPr>
          <w:szCs w:val="24"/>
        </w:rPr>
        <w:t>, 2006.</w:t>
      </w:r>
    </w:p>
    <w:p w:rsidR="009A6939" w:rsidRDefault="009A6939" w:rsidP="009A6939">
      <w:pPr>
        <w:spacing w:before="120"/>
        <w:jc w:val="both"/>
      </w:pPr>
      <w:r>
        <w:t>SILVA, T</w:t>
      </w:r>
      <w:r w:rsidR="00666AB4">
        <w:t>.</w:t>
      </w:r>
      <w:r>
        <w:t xml:space="preserve"> C</w:t>
      </w:r>
      <w:r w:rsidR="00666AB4">
        <w:t>.</w:t>
      </w:r>
      <w:r>
        <w:t xml:space="preserve">. </w:t>
      </w:r>
      <w:r w:rsidRPr="00DC5ABF">
        <w:rPr>
          <w:b/>
        </w:rPr>
        <w:t>Fonética e fonologia do português</w:t>
      </w:r>
      <w:r>
        <w:t>: roteiro de estudos e guia de exercícios. 4. ed. São Paulo: Contexto, 2001.</w:t>
      </w:r>
    </w:p>
    <w:p w:rsidR="009A6939" w:rsidRPr="001274F5" w:rsidRDefault="009A6939" w:rsidP="009A6939">
      <w:pPr>
        <w:spacing w:before="120"/>
        <w:jc w:val="both"/>
        <w:rPr>
          <w:szCs w:val="24"/>
        </w:rPr>
      </w:pPr>
      <w:r w:rsidRPr="001274F5">
        <w:rPr>
          <w:szCs w:val="24"/>
        </w:rPr>
        <w:t xml:space="preserve">TAMBA-MECZ, I. </w:t>
      </w:r>
      <w:r w:rsidRPr="001274F5">
        <w:rPr>
          <w:b/>
          <w:szCs w:val="24"/>
        </w:rPr>
        <w:t>A semântica.</w:t>
      </w:r>
      <w:r w:rsidRPr="001274F5">
        <w:rPr>
          <w:szCs w:val="24"/>
        </w:rPr>
        <w:t xml:space="preserve"> Trad. M. </w:t>
      </w:r>
      <w:proofErr w:type="spellStart"/>
      <w:r w:rsidRPr="001274F5">
        <w:rPr>
          <w:szCs w:val="24"/>
        </w:rPr>
        <w:t>Marcionilo</w:t>
      </w:r>
      <w:proofErr w:type="spellEnd"/>
      <w:r w:rsidRPr="001274F5">
        <w:rPr>
          <w:szCs w:val="24"/>
        </w:rPr>
        <w:t xml:space="preserve">. São Paulo: Parábola, 2006. </w:t>
      </w:r>
    </w:p>
    <w:p w:rsidR="00B445EF" w:rsidRDefault="009A6939" w:rsidP="00354D43">
      <w:pPr>
        <w:spacing w:before="120"/>
        <w:jc w:val="both"/>
      </w:pPr>
      <w:r>
        <w:t xml:space="preserve">VIEIRA, S. R.; BRANDÃO, S. F. </w:t>
      </w:r>
      <w:r w:rsidRPr="00DC5ABF">
        <w:rPr>
          <w:b/>
        </w:rPr>
        <w:t>Ensino de gramática</w:t>
      </w:r>
      <w:r>
        <w:t>: descrição e uso. São Paulo: Contexto, 2007.</w:t>
      </w:r>
    </w:p>
    <w:sectPr w:rsidR="00B445EF" w:rsidSect="0097495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>
    <w:nsid w:val="044277BC"/>
    <w:multiLevelType w:val="multilevel"/>
    <w:tmpl w:val="985232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143595"/>
    <w:multiLevelType w:val="multilevel"/>
    <w:tmpl w:val="152E0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A34BA1"/>
    <w:multiLevelType w:val="multilevel"/>
    <w:tmpl w:val="502E852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960550"/>
    <w:multiLevelType w:val="multilevel"/>
    <w:tmpl w:val="D86ADC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5353A4"/>
    <w:multiLevelType w:val="multilevel"/>
    <w:tmpl w:val="0D3070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5D81B1E"/>
    <w:multiLevelType w:val="multilevel"/>
    <w:tmpl w:val="119A8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E85C92"/>
    <w:multiLevelType w:val="multilevel"/>
    <w:tmpl w:val="4A60A6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2AC91050"/>
    <w:multiLevelType w:val="multilevel"/>
    <w:tmpl w:val="1D5A807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D931BBC"/>
    <w:multiLevelType w:val="multilevel"/>
    <w:tmpl w:val="6B54FE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4AD6A61"/>
    <w:multiLevelType w:val="multilevel"/>
    <w:tmpl w:val="94C6E8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B444661"/>
    <w:multiLevelType w:val="multilevel"/>
    <w:tmpl w:val="981CFA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BDC75AD"/>
    <w:multiLevelType w:val="multilevel"/>
    <w:tmpl w:val="9F644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C33140A"/>
    <w:multiLevelType w:val="multilevel"/>
    <w:tmpl w:val="E6306B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E683CD5"/>
    <w:multiLevelType w:val="multilevel"/>
    <w:tmpl w:val="09A2D04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6733579"/>
    <w:multiLevelType w:val="multilevel"/>
    <w:tmpl w:val="1C1EF4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5313218"/>
    <w:multiLevelType w:val="multilevel"/>
    <w:tmpl w:val="21CCF9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F8265CD"/>
    <w:multiLevelType w:val="multilevel"/>
    <w:tmpl w:val="588420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1"/>
  </w:num>
  <w:num w:numId="16">
    <w:abstractNumId w:val="13"/>
  </w:num>
  <w:num w:numId="17">
    <w:abstractNumId w:val="1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939"/>
    <w:rsid w:val="00150FC4"/>
    <w:rsid w:val="001F5FFC"/>
    <w:rsid w:val="00235545"/>
    <w:rsid w:val="002708E6"/>
    <w:rsid w:val="00326C3F"/>
    <w:rsid w:val="00354D43"/>
    <w:rsid w:val="00383098"/>
    <w:rsid w:val="003A4CA1"/>
    <w:rsid w:val="003C1415"/>
    <w:rsid w:val="00442FC2"/>
    <w:rsid w:val="004543C7"/>
    <w:rsid w:val="004C5B21"/>
    <w:rsid w:val="00590D02"/>
    <w:rsid w:val="00593EF3"/>
    <w:rsid w:val="005E2829"/>
    <w:rsid w:val="00645EC8"/>
    <w:rsid w:val="00666AB4"/>
    <w:rsid w:val="006B390D"/>
    <w:rsid w:val="006D7BE7"/>
    <w:rsid w:val="0072199B"/>
    <w:rsid w:val="008645D7"/>
    <w:rsid w:val="008A6907"/>
    <w:rsid w:val="00916902"/>
    <w:rsid w:val="009670B9"/>
    <w:rsid w:val="009A6939"/>
    <w:rsid w:val="009B6B1C"/>
    <w:rsid w:val="009D5853"/>
    <w:rsid w:val="009E4E04"/>
    <w:rsid w:val="00A563F8"/>
    <w:rsid w:val="00A60A13"/>
    <w:rsid w:val="00A8366F"/>
    <w:rsid w:val="00A9057B"/>
    <w:rsid w:val="00AF26E2"/>
    <w:rsid w:val="00B0657F"/>
    <w:rsid w:val="00B27B74"/>
    <w:rsid w:val="00B445EF"/>
    <w:rsid w:val="00B675CC"/>
    <w:rsid w:val="00B90309"/>
    <w:rsid w:val="00BC4A59"/>
    <w:rsid w:val="00BD46AD"/>
    <w:rsid w:val="00C62E91"/>
    <w:rsid w:val="00D114CA"/>
    <w:rsid w:val="00D43B3E"/>
    <w:rsid w:val="00D616E8"/>
    <w:rsid w:val="00E254C1"/>
    <w:rsid w:val="00E973A3"/>
    <w:rsid w:val="00EE1269"/>
    <w:rsid w:val="00EF636B"/>
    <w:rsid w:val="00F90662"/>
    <w:rsid w:val="00FF0C20"/>
    <w:rsid w:val="00FF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39"/>
    <w:pPr>
      <w:jc w:val="left"/>
    </w:pPr>
    <w:rPr>
      <w:rFonts w:eastAsia="Calibri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939"/>
    <w:pPr>
      <w:tabs>
        <w:tab w:val="center" w:pos="4252"/>
        <w:tab w:val="right" w:pos="8504"/>
      </w:tabs>
    </w:pPr>
    <w:rPr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A6939"/>
    <w:rPr>
      <w:rFonts w:eastAsia="Calibri"/>
      <w:szCs w:val="22"/>
    </w:rPr>
  </w:style>
  <w:style w:type="character" w:styleId="Hyperlink">
    <w:name w:val="Hyperlink"/>
    <w:uiPriority w:val="99"/>
    <w:unhideWhenUsed/>
    <w:rsid w:val="009A6939"/>
    <w:rPr>
      <w:color w:val="0000FF"/>
      <w:u w:val="single"/>
    </w:rPr>
  </w:style>
  <w:style w:type="paragraph" w:customStyle="1" w:styleId="Estilo">
    <w:name w:val="Estilo"/>
    <w:rsid w:val="009A6939"/>
    <w:pPr>
      <w:widowControl w:val="0"/>
      <w:autoSpaceDE w:val="0"/>
      <w:autoSpaceDN w:val="0"/>
      <w:adjustRightInd w:val="0"/>
      <w:jc w:val="left"/>
    </w:pPr>
    <w:rPr>
      <w:rFonts w:eastAsia="Times New Roman"/>
      <w:lang w:val="en-US"/>
    </w:rPr>
  </w:style>
  <w:style w:type="paragraph" w:styleId="PargrafodaLista">
    <w:name w:val="List Paragraph"/>
    <w:basedOn w:val="Normal"/>
    <w:uiPriority w:val="34"/>
    <w:qFormat/>
    <w:rsid w:val="009A6939"/>
    <w:pPr>
      <w:ind w:left="708"/>
    </w:pPr>
  </w:style>
  <w:style w:type="paragraph" w:styleId="Textoembloco">
    <w:name w:val="Block Text"/>
    <w:basedOn w:val="Normal"/>
    <w:rsid w:val="009A6939"/>
    <w:pPr>
      <w:tabs>
        <w:tab w:val="left" w:pos="8313"/>
      </w:tabs>
      <w:ind w:left="1370" w:right="1665" w:hanging="900"/>
      <w:jc w:val="both"/>
    </w:pPr>
    <w:rPr>
      <w:rFonts w:ascii="Courier New" w:eastAsia="Times New Roman" w:hAnsi="Courier New" w:cs="Courier New"/>
      <w:bCs/>
      <w:sz w:val="20"/>
    </w:rPr>
  </w:style>
  <w:style w:type="paragraph" w:customStyle="1" w:styleId="western">
    <w:name w:val="western"/>
    <w:basedOn w:val="Normal"/>
    <w:rsid w:val="00EF636B"/>
    <w:pPr>
      <w:spacing w:before="100" w:beforeAutospacing="1" w:after="100" w:afterAutospacing="1"/>
    </w:pPr>
    <w:rPr>
      <w:rFonts w:eastAsia="Times New Roman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65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57F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c.instituto-camoes.pt/bdc/revistas/revistaicalp/unidadelingua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ltec.pt/pdf/wpapers/2001-mhmateus-quando_uma_lingua_viv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lch.usp.br/dlcv/lport/pdf/mes/0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seulinguaportuguesa.org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ienciaecultura.bvs.br/scielo.php?pid=s0009-67252005000200017&amp;script=sci_arttex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1490</Words>
  <Characters>8052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Rodrigo Rocha Oliveira</cp:lastModifiedBy>
  <cp:revision>29</cp:revision>
  <cp:lastPrinted>2017-07-06T17:42:00Z</cp:lastPrinted>
  <dcterms:created xsi:type="dcterms:W3CDTF">2017-07-03T13:14:00Z</dcterms:created>
  <dcterms:modified xsi:type="dcterms:W3CDTF">2017-07-21T17:08:00Z</dcterms:modified>
</cp:coreProperties>
</file>