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A1" w:rsidRDefault="00A82D18" w:rsidP="00A82D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PROCESSO SELETIVO PARA VAGAS RESIDUAIS 201</w:t>
      </w:r>
      <w:r w:rsidR="00522BBF">
        <w:rPr>
          <w:rFonts w:ascii="Times New Roman" w:hAnsi="Times New Roman"/>
          <w:b/>
          <w:sz w:val="24"/>
          <w:szCs w:val="24"/>
        </w:rPr>
        <w:t>8</w:t>
      </w:r>
    </w:p>
    <w:p w:rsidR="00A82D18" w:rsidRPr="00985F15" w:rsidRDefault="00A82D18" w:rsidP="00A82D1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BIOQUÍMICA</w:t>
      </w:r>
      <w:r w:rsidR="00561C48">
        <w:rPr>
          <w:rFonts w:ascii="Times New Roman" w:hAnsi="Times New Roman"/>
          <w:b/>
          <w:sz w:val="24"/>
          <w:szCs w:val="24"/>
        </w:rPr>
        <w:t xml:space="preserve"> </w:t>
      </w:r>
      <w:r w:rsidR="00985F15">
        <w:rPr>
          <w:rFonts w:ascii="Times New Roman" w:hAnsi="Times New Roman"/>
          <w:b/>
          <w:sz w:val="24"/>
          <w:szCs w:val="24"/>
        </w:rPr>
        <w:t xml:space="preserve">    </w:t>
      </w:r>
    </w:p>
    <w:p w:rsidR="00A82D18" w:rsidRPr="00985F15" w:rsidRDefault="00A82D18" w:rsidP="00A82D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CONTEÚDO PROGRAMÁTICO</w:t>
      </w: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1. Água</w:t>
      </w:r>
      <w:r w:rsidR="00C63A0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pH</w:t>
      </w:r>
      <w:r w:rsidRPr="00383D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 Sistema Ta</w:t>
      </w:r>
      <w:r w:rsidRPr="00383DAD">
        <w:rPr>
          <w:rFonts w:ascii="Times New Roman" w:hAnsi="Times New Roman"/>
          <w:b/>
          <w:sz w:val="24"/>
          <w:szCs w:val="24"/>
        </w:rPr>
        <w:t>mpão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1.1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Importância da molécula de água para os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1.2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Composição e estrutura da molécula de água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1.3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Ionização da molécula de água, conceitos de acidez e alcalinidade aplicados aos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1.4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Conceito de pH e de solução (sistema) tampão e sua importância na manutenção do equilíbrio biológico em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7344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83DAD">
        <w:rPr>
          <w:rFonts w:ascii="Times New Roman" w:hAnsi="Times New Roman"/>
          <w:sz w:val="24"/>
          <w:szCs w:val="24"/>
        </w:rPr>
        <w:t>rincipais sistemas tampão encontrados nos seres vivos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383DAD" w:rsidRDefault="00A82D18" w:rsidP="00A8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2. Aminoácidos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2.1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Composição química e estrutura dos vinte aminoácidos padrão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2.2</w:t>
      </w:r>
      <w:r w:rsidR="007344FD"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Classificação dos aminoácidos quanto à natureza química e polaridade dos grupamentos R laterais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2.3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Propriedades químicas dos aminoácidos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2.4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Conceitos de </w:t>
      </w:r>
      <w:proofErr w:type="spellStart"/>
      <w:r w:rsidRPr="00383DAD">
        <w:rPr>
          <w:rFonts w:ascii="Times New Roman" w:hAnsi="Times New Roman"/>
          <w:sz w:val="24"/>
          <w:szCs w:val="24"/>
        </w:rPr>
        <w:t>Zwitteríons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de Ponto Isoelétrico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383DAD" w:rsidRDefault="00A82D18" w:rsidP="00A8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3. Proteínas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3.1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Importância e funções biológicas das proteínas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3.2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Ligação peptídica e organização estrutural das proteínas; níveis estruturais primário, secundário, terciário e quaternário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3.3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Classificação das proteínas quanto à sua estrutura (fibrosas e globulares)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Relação entre a organização estrutural das proteínas e sua atividade biológica; conceitos de inativação e desnaturação </w:t>
      </w:r>
      <w:r>
        <w:rPr>
          <w:rFonts w:ascii="Times New Roman" w:hAnsi="Times New Roman"/>
          <w:sz w:val="24"/>
          <w:szCs w:val="24"/>
        </w:rPr>
        <w:t>proteica;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Propriedades </w:t>
      </w:r>
      <w:r w:rsidRPr="00A82D18">
        <w:rPr>
          <w:rFonts w:ascii="Times New Roman" w:hAnsi="Times New Roman"/>
          <w:sz w:val="24"/>
          <w:szCs w:val="24"/>
        </w:rPr>
        <w:t>físicas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químicas das proteínas e sua utilização em processos de separação tais como; precipitação por sais (</w:t>
      </w:r>
      <w:proofErr w:type="spellStart"/>
      <w:r w:rsidRPr="00383DAD">
        <w:rPr>
          <w:rFonts w:ascii="Times New Roman" w:hAnsi="Times New Roman"/>
          <w:sz w:val="24"/>
          <w:szCs w:val="24"/>
        </w:rPr>
        <w:t>salting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in, </w:t>
      </w:r>
      <w:proofErr w:type="spellStart"/>
      <w:r w:rsidRPr="00383DAD">
        <w:rPr>
          <w:rFonts w:ascii="Times New Roman" w:hAnsi="Times New Roman"/>
          <w:sz w:val="24"/>
          <w:szCs w:val="24"/>
        </w:rPr>
        <w:t>salting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out), eletroforese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A82D18">
        <w:rPr>
          <w:rFonts w:ascii="Times New Roman" w:hAnsi="Times New Roman"/>
          <w:sz w:val="24"/>
          <w:szCs w:val="24"/>
        </w:rPr>
        <w:t>técnicas cromatográficas (por tamanho molecular; por carga; por afinidade).</w:t>
      </w:r>
    </w:p>
    <w:p w:rsidR="00A82D18" w:rsidRPr="00383DAD" w:rsidRDefault="00A82D18" w:rsidP="00A82D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6321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4. Enzimas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4.1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Importância biológica das enzimas</w:t>
      </w:r>
      <w:r>
        <w:rPr>
          <w:rFonts w:ascii="Times New Roman" w:hAnsi="Times New Roman"/>
          <w:sz w:val="24"/>
          <w:szCs w:val="24"/>
        </w:rPr>
        <w:t>;</w:t>
      </w:r>
      <w:r w:rsidRPr="00383DAD">
        <w:rPr>
          <w:rFonts w:ascii="Times New Roman" w:hAnsi="Times New Roman"/>
          <w:sz w:val="24"/>
          <w:szCs w:val="24"/>
        </w:rPr>
        <w:t xml:space="preserve"> 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lastRenderedPageBreak/>
        <w:t>4.2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Propriedades das enzimas como catalisadores biológicos; características de um catalisador químico, vantagens das enzimas em relação a outros catalisadores químicos (relação com o substrato, formação de subprodutos, contaminação do meio reacional)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4.3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Conceitos de </w:t>
      </w:r>
      <w:proofErr w:type="spellStart"/>
      <w:r w:rsidRPr="00383DAD">
        <w:rPr>
          <w:rFonts w:ascii="Times New Roman" w:hAnsi="Times New Roman"/>
          <w:sz w:val="24"/>
          <w:szCs w:val="24"/>
        </w:rPr>
        <w:t>Isoenzimas</w:t>
      </w:r>
      <w:proofErr w:type="spellEnd"/>
      <w:r w:rsidRPr="00383DAD">
        <w:rPr>
          <w:rFonts w:ascii="Times New Roman" w:hAnsi="Times New Roman"/>
          <w:sz w:val="24"/>
          <w:szCs w:val="24"/>
        </w:rPr>
        <w:t>, Apoenzimas e Coenzimas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4.4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Diferenciação entre enzimas constitutivas e induzidas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4.5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Cinética das reações enzimáticas envolvendo um substrato; conceitos de velocidade inicial (</w:t>
      </w:r>
      <w:proofErr w:type="spellStart"/>
      <w:r w:rsidRPr="00383DAD">
        <w:rPr>
          <w:rFonts w:ascii="Times New Roman" w:hAnsi="Times New Roman"/>
          <w:sz w:val="24"/>
          <w:szCs w:val="24"/>
        </w:rPr>
        <w:t>Vo</w:t>
      </w:r>
      <w:proofErr w:type="spellEnd"/>
      <w:r w:rsidRPr="00383DAD">
        <w:rPr>
          <w:rFonts w:ascii="Times New Roman" w:hAnsi="Times New Roman"/>
          <w:sz w:val="24"/>
          <w:szCs w:val="24"/>
        </w:rPr>
        <w:t>) velocidade máxima (</w:t>
      </w:r>
      <w:proofErr w:type="spellStart"/>
      <w:r w:rsidRPr="00383DAD">
        <w:rPr>
          <w:rFonts w:ascii="Times New Roman" w:hAnsi="Times New Roman"/>
          <w:sz w:val="24"/>
          <w:szCs w:val="24"/>
        </w:rPr>
        <w:t>Vm</w:t>
      </w:r>
      <w:proofErr w:type="spellEnd"/>
      <w:r w:rsidRPr="00383DAD">
        <w:rPr>
          <w:rFonts w:ascii="Times New Roman" w:hAnsi="Times New Roman"/>
          <w:sz w:val="24"/>
          <w:szCs w:val="24"/>
        </w:rPr>
        <w:t>) e de constante de Michaelis (Km); representação gráfica de reações enzimáticas segundo Michaelis-</w:t>
      </w:r>
      <w:proofErr w:type="spellStart"/>
      <w:r w:rsidRPr="00383DAD">
        <w:rPr>
          <w:rFonts w:ascii="Times New Roman" w:hAnsi="Times New Roman"/>
          <w:sz w:val="24"/>
          <w:szCs w:val="24"/>
        </w:rPr>
        <w:t>Menten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3DAD">
        <w:rPr>
          <w:rFonts w:ascii="Times New Roman" w:hAnsi="Times New Roman"/>
          <w:sz w:val="24"/>
          <w:szCs w:val="24"/>
        </w:rPr>
        <w:t>Lineweaver</w:t>
      </w:r>
      <w:proofErr w:type="spellEnd"/>
      <w:r w:rsidRPr="00383DAD">
        <w:rPr>
          <w:rFonts w:ascii="Times New Roman" w:hAnsi="Times New Roman"/>
          <w:sz w:val="24"/>
          <w:szCs w:val="24"/>
        </w:rPr>
        <w:t>-Burke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4.6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Inibição das reações enzimáticas; conceito de inibidor e tipos de inibição enzimática e seu efeito sobre </w:t>
      </w:r>
      <w:proofErr w:type="spellStart"/>
      <w:r w:rsidRPr="00383DAD">
        <w:rPr>
          <w:rFonts w:ascii="Times New Roman" w:hAnsi="Times New Roman"/>
          <w:sz w:val="24"/>
          <w:szCs w:val="24"/>
        </w:rPr>
        <w:t>Vm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Km nas reações enzimáticas envolvendo um substrato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4.7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Fatores ambientais que influenciam as reações enzimáticas e seu efeito sobre a velocidade dessas reações envolvendo um substrato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4.8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Regulação da atividade enzimática; </w:t>
      </w:r>
      <w:proofErr w:type="spellStart"/>
      <w:r w:rsidRPr="00383DAD">
        <w:rPr>
          <w:rFonts w:ascii="Times New Roman" w:hAnsi="Times New Roman"/>
          <w:sz w:val="24"/>
          <w:szCs w:val="24"/>
        </w:rPr>
        <w:t>alosteria</w:t>
      </w:r>
      <w:proofErr w:type="spellEnd"/>
      <w:r w:rsidRPr="00383DAD">
        <w:rPr>
          <w:rFonts w:ascii="Times New Roman" w:hAnsi="Times New Roman"/>
          <w:sz w:val="24"/>
          <w:szCs w:val="24"/>
        </w:rPr>
        <w:t>, modificação covalente, indução e repressão de síntese.</w:t>
      </w:r>
    </w:p>
    <w:p w:rsidR="00A82D18" w:rsidRPr="00383DAD" w:rsidRDefault="00A82D18" w:rsidP="00A82D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5. Carboidratos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5.1</w:t>
      </w:r>
      <w:r w:rsidR="007344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Classificação dos carboidratos;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5.2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Estrutura de mono, </w:t>
      </w:r>
      <w:proofErr w:type="spellStart"/>
      <w:r w:rsidRPr="00383DAD">
        <w:rPr>
          <w:rFonts w:ascii="Times New Roman" w:hAnsi="Times New Roman"/>
          <w:sz w:val="24"/>
          <w:szCs w:val="24"/>
        </w:rPr>
        <w:t>oligo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polissacarídeos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5.3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Conceito de carbono assimé</w:t>
      </w:r>
      <w:r>
        <w:rPr>
          <w:rFonts w:ascii="Times New Roman" w:hAnsi="Times New Roman"/>
          <w:sz w:val="24"/>
          <w:szCs w:val="24"/>
        </w:rPr>
        <w:t xml:space="preserve">trico ou </w:t>
      </w:r>
      <w:proofErr w:type="spellStart"/>
      <w:r>
        <w:rPr>
          <w:rFonts w:ascii="Times New Roman" w:hAnsi="Times New Roman"/>
          <w:sz w:val="24"/>
          <w:szCs w:val="24"/>
        </w:rPr>
        <w:t>quiral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82D18">
        <w:rPr>
          <w:rFonts w:ascii="Times New Roman" w:hAnsi="Times New Roman"/>
          <w:sz w:val="24"/>
          <w:szCs w:val="24"/>
        </w:rPr>
        <w:t>estereoisomeria</w:t>
      </w:r>
      <w:proofErr w:type="spellEnd"/>
      <w:r w:rsidRPr="00A82D18"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5.4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Relação entre estrutura, propriedades químicas e físicas e atividade biológica dos carboidratos.</w:t>
      </w:r>
    </w:p>
    <w:p w:rsidR="00E04F20" w:rsidRPr="007344FD" w:rsidRDefault="00E04F20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344FD">
        <w:rPr>
          <w:rFonts w:ascii="Times New Roman" w:hAnsi="Times New Roman"/>
          <w:sz w:val="24"/>
          <w:szCs w:val="24"/>
        </w:rPr>
        <w:t>5.5</w:t>
      </w:r>
      <w:r w:rsidR="007344FD">
        <w:rPr>
          <w:rFonts w:ascii="Times New Roman" w:hAnsi="Times New Roman"/>
          <w:sz w:val="24"/>
          <w:szCs w:val="24"/>
        </w:rPr>
        <w:t>.</w:t>
      </w:r>
      <w:r w:rsidRPr="007344FD">
        <w:rPr>
          <w:rFonts w:ascii="Times New Roman" w:hAnsi="Times New Roman"/>
          <w:sz w:val="24"/>
          <w:szCs w:val="24"/>
        </w:rPr>
        <w:t xml:space="preserve"> Carboidratos complexos (</w:t>
      </w:r>
      <w:proofErr w:type="spellStart"/>
      <w:r w:rsidRPr="007344FD">
        <w:rPr>
          <w:rFonts w:ascii="Times New Roman" w:hAnsi="Times New Roman"/>
          <w:sz w:val="24"/>
          <w:szCs w:val="24"/>
        </w:rPr>
        <w:t>glicosaminoglicanos</w:t>
      </w:r>
      <w:proofErr w:type="spellEnd"/>
      <w:r w:rsidRPr="007344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44FD">
        <w:rPr>
          <w:rFonts w:ascii="Times New Roman" w:hAnsi="Times New Roman"/>
          <w:sz w:val="24"/>
          <w:szCs w:val="24"/>
        </w:rPr>
        <w:t>proteoglicanos</w:t>
      </w:r>
      <w:proofErr w:type="spellEnd"/>
      <w:r w:rsidRPr="007344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44FD">
        <w:rPr>
          <w:rFonts w:ascii="Times New Roman" w:hAnsi="Times New Roman"/>
          <w:sz w:val="24"/>
          <w:szCs w:val="24"/>
        </w:rPr>
        <w:t>glicolipídios</w:t>
      </w:r>
      <w:proofErr w:type="spellEnd"/>
      <w:r w:rsidRPr="007344FD">
        <w:rPr>
          <w:rFonts w:ascii="Times New Roman" w:hAnsi="Times New Roman"/>
          <w:sz w:val="24"/>
          <w:szCs w:val="24"/>
        </w:rPr>
        <w:t>, glicoproteínas)</w:t>
      </w:r>
      <w:r w:rsidR="007344FD">
        <w:rPr>
          <w:rFonts w:ascii="Times New Roman" w:hAnsi="Times New Roman"/>
          <w:sz w:val="24"/>
          <w:szCs w:val="24"/>
        </w:rPr>
        <w:t>.</w:t>
      </w:r>
    </w:p>
    <w:p w:rsidR="006321D0" w:rsidRDefault="006321D0" w:rsidP="0063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6. Lipídeos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6.1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Classificação dos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6.2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Estrutura dos diferentes tipos de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6.3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Propriedades químicas e físicas dos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6.4</w:t>
      </w:r>
      <w:r w:rsidR="007344FD">
        <w:rPr>
          <w:rFonts w:ascii="Times New Roman" w:hAnsi="Times New Roman"/>
          <w:sz w:val="24"/>
          <w:szCs w:val="24"/>
        </w:rPr>
        <w:t>.</w:t>
      </w:r>
      <w:r w:rsidRPr="00383DAD">
        <w:rPr>
          <w:rFonts w:ascii="Times New Roman" w:hAnsi="Times New Roman"/>
          <w:sz w:val="24"/>
          <w:szCs w:val="24"/>
        </w:rPr>
        <w:t xml:space="preserve"> Funções biológicas desempenhadas pelos diferentes tipos de lipídeos nas células.</w:t>
      </w:r>
    </w:p>
    <w:p w:rsidR="006321D0" w:rsidRDefault="006321D0" w:rsidP="0063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BIBLIOGRAFIA</w:t>
      </w:r>
    </w:p>
    <w:p w:rsidR="00A82D18" w:rsidRPr="00E04F20" w:rsidRDefault="00A82D18" w:rsidP="00A82D1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CAMPBELL,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 xml:space="preserve">K. </w:t>
      </w:r>
      <w:r w:rsidRPr="00383DAD">
        <w:rPr>
          <w:rFonts w:ascii="Times New Roman" w:hAnsi="Times New Roman"/>
          <w:b/>
          <w:sz w:val="24"/>
          <w:szCs w:val="24"/>
        </w:rPr>
        <w:t>Bioquímica.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4F20" w:rsidRPr="007344FD">
        <w:rPr>
          <w:rFonts w:ascii="Times New Roman" w:hAnsi="Times New Roman"/>
          <w:sz w:val="24"/>
          <w:szCs w:val="24"/>
        </w:rPr>
        <w:t>8ed</w:t>
      </w:r>
      <w:r w:rsidRPr="007344FD">
        <w:rPr>
          <w:rFonts w:ascii="Times New Roman" w:hAnsi="Times New Roman"/>
          <w:sz w:val="24"/>
          <w:szCs w:val="24"/>
        </w:rPr>
        <w:t>.</w:t>
      </w:r>
      <w:r w:rsidR="00E04F20" w:rsidRPr="007344FD">
        <w:rPr>
          <w:rFonts w:ascii="Times New Roman" w:hAnsi="Times New Roman"/>
          <w:sz w:val="24"/>
          <w:szCs w:val="24"/>
        </w:rPr>
        <w:t xml:space="preserve"> GENGAGE Learning. 2015</w:t>
      </w:r>
      <w:r w:rsidR="007344FD" w:rsidRPr="007344FD">
        <w:rPr>
          <w:rFonts w:ascii="Times New Roman" w:hAnsi="Times New Roman"/>
          <w:sz w:val="24"/>
          <w:szCs w:val="24"/>
        </w:rPr>
        <w:t>.</w:t>
      </w:r>
    </w:p>
    <w:p w:rsidR="00A82D18" w:rsidRPr="007344FD" w:rsidRDefault="00A82D18" w:rsidP="00A82D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MURRAY,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BENDER,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A.;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BOTHAM,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KENNELLY,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J.;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RODWELL,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W.;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WEIL,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A. </w:t>
      </w:r>
      <w:r w:rsidRPr="00383DAD">
        <w:rPr>
          <w:rFonts w:ascii="Times New Roman" w:hAnsi="Times New Roman"/>
          <w:b/>
          <w:sz w:val="24"/>
          <w:szCs w:val="24"/>
        </w:rPr>
        <w:t>Bioquímica Ilustrada de Harper</w:t>
      </w:r>
      <w:r w:rsidRPr="007344FD">
        <w:rPr>
          <w:rFonts w:ascii="Times New Roman" w:hAnsi="Times New Roman"/>
          <w:b/>
          <w:sz w:val="24"/>
          <w:szCs w:val="24"/>
        </w:rPr>
        <w:t xml:space="preserve">. </w:t>
      </w:r>
      <w:r w:rsidR="00E04F20" w:rsidRPr="007344FD">
        <w:rPr>
          <w:rFonts w:ascii="Times New Roman" w:hAnsi="Times New Roman"/>
          <w:sz w:val="24"/>
          <w:szCs w:val="24"/>
        </w:rPr>
        <w:t>30</w:t>
      </w:r>
      <w:r w:rsidRPr="007344FD"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Editora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3DAD">
        <w:rPr>
          <w:rFonts w:ascii="Times New Roman" w:hAnsi="Times New Roman"/>
          <w:sz w:val="24"/>
          <w:szCs w:val="24"/>
        </w:rPr>
        <w:t>McGraw-Hill,</w:t>
      </w:r>
      <w:r w:rsidR="00E04F20">
        <w:rPr>
          <w:rFonts w:ascii="Times New Roman" w:hAnsi="Times New Roman"/>
          <w:sz w:val="24"/>
          <w:szCs w:val="24"/>
        </w:rPr>
        <w:t xml:space="preserve"> </w:t>
      </w:r>
      <w:r w:rsidR="00E04F20" w:rsidRPr="007344FD">
        <w:rPr>
          <w:rFonts w:ascii="Times New Roman" w:hAnsi="Times New Roman"/>
          <w:sz w:val="24"/>
          <w:szCs w:val="24"/>
        </w:rPr>
        <w:t>ARTMED. 2016.</w:t>
      </w:r>
      <w:r w:rsidRPr="007344FD">
        <w:rPr>
          <w:rFonts w:ascii="Times New Roman" w:hAnsi="Times New Roman"/>
          <w:sz w:val="24"/>
          <w:szCs w:val="24"/>
        </w:rPr>
        <w:t xml:space="preserve"> </w:t>
      </w:r>
    </w:p>
    <w:p w:rsidR="00790ECE" w:rsidRPr="007344FD" w:rsidRDefault="00790ECE" w:rsidP="00790E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4FD">
        <w:rPr>
          <w:rFonts w:ascii="Times New Roman" w:hAnsi="Times New Roman"/>
          <w:sz w:val="24"/>
          <w:szCs w:val="24"/>
        </w:rPr>
        <w:lastRenderedPageBreak/>
        <w:t xml:space="preserve">NELSON, D. L.; COX, M. M. L. </w:t>
      </w:r>
      <w:r w:rsidRPr="007344FD">
        <w:rPr>
          <w:rFonts w:ascii="Times New Roman" w:hAnsi="Times New Roman"/>
          <w:b/>
          <w:sz w:val="24"/>
          <w:szCs w:val="24"/>
        </w:rPr>
        <w:t xml:space="preserve">Princípios de Bioquímica de </w:t>
      </w:r>
      <w:proofErr w:type="spellStart"/>
      <w:r w:rsidRPr="007344FD">
        <w:rPr>
          <w:rFonts w:ascii="Times New Roman" w:hAnsi="Times New Roman"/>
          <w:b/>
          <w:sz w:val="24"/>
          <w:szCs w:val="24"/>
        </w:rPr>
        <w:t>Lehninger</w:t>
      </w:r>
      <w:proofErr w:type="spellEnd"/>
      <w:r w:rsidRPr="007344FD">
        <w:rPr>
          <w:rFonts w:ascii="Times New Roman" w:hAnsi="Times New Roman"/>
          <w:b/>
          <w:sz w:val="24"/>
          <w:szCs w:val="24"/>
        </w:rPr>
        <w:t xml:space="preserve">. </w:t>
      </w:r>
      <w:r w:rsidR="00E04F20" w:rsidRPr="007344FD">
        <w:rPr>
          <w:rFonts w:ascii="Times New Roman" w:hAnsi="Times New Roman"/>
          <w:sz w:val="24"/>
          <w:szCs w:val="24"/>
        </w:rPr>
        <w:t>6</w:t>
      </w:r>
      <w:r w:rsidRPr="007344FD">
        <w:rPr>
          <w:rFonts w:ascii="Times New Roman" w:hAnsi="Times New Roman"/>
          <w:sz w:val="24"/>
          <w:szCs w:val="24"/>
        </w:rPr>
        <w:t>. ed. Porto Alegre: ARTMED, 201</w:t>
      </w:r>
      <w:r w:rsidR="00E04F20" w:rsidRPr="007344FD">
        <w:rPr>
          <w:rFonts w:ascii="Times New Roman" w:hAnsi="Times New Roman"/>
          <w:sz w:val="24"/>
          <w:szCs w:val="24"/>
        </w:rPr>
        <w:t>4</w:t>
      </w:r>
      <w:r w:rsidRPr="007344FD">
        <w:rPr>
          <w:rFonts w:ascii="Times New Roman" w:hAnsi="Times New Roman"/>
          <w:sz w:val="24"/>
          <w:szCs w:val="24"/>
        </w:rPr>
        <w:t>.</w:t>
      </w:r>
    </w:p>
    <w:p w:rsidR="00790ECE" w:rsidRPr="007344FD" w:rsidRDefault="00790ECE" w:rsidP="00A82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4FD">
        <w:rPr>
          <w:rFonts w:ascii="Times New Roman" w:hAnsi="Times New Roman"/>
          <w:sz w:val="24"/>
          <w:szCs w:val="24"/>
        </w:rPr>
        <w:t>VOET, D.; VOET, J. G. &amp; PRATT, C. W</w:t>
      </w:r>
      <w:r w:rsidR="00E04F20" w:rsidRPr="007344FD">
        <w:rPr>
          <w:rFonts w:ascii="Times New Roman" w:hAnsi="Times New Roman"/>
          <w:sz w:val="24"/>
          <w:szCs w:val="24"/>
        </w:rPr>
        <w:t>.</w:t>
      </w:r>
      <w:r w:rsidRPr="007344FD">
        <w:rPr>
          <w:rFonts w:ascii="Times New Roman" w:hAnsi="Times New Roman"/>
          <w:b/>
          <w:sz w:val="24"/>
          <w:szCs w:val="24"/>
        </w:rPr>
        <w:t xml:space="preserve"> Bioquímica. </w:t>
      </w:r>
      <w:r w:rsidR="00E04F20" w:rsidRPr="007344FD">
        <w:rPr>
          <w:rFonts w:ascii="Times New Roman" w:hAnsi="Times New Roman"/>
          <w:sz w:val="24"/>
          <w:szCs w:val="24"/>
        </w:rPr>
        <w:t>4</w:t>
      </w:r>
      <w:r w:rsidRPr="007344FD">
        <w:rPr>
          <w:rFonts w:ascii="Times New Roman" w:hAnsi="Times New Roman"/>
          <w:sz w:val="24"/>
          <w:szCs w:val="24"/>
        </w:rPr>
        <w:t>. ed. Porto Alegre: ARTMED, 20</w:t>
      </w:r>
      <w:r w:rsidR="00E04F20" w:rsidRPr="007344FD">
        <w:rPr>
          <w:rFonts w:ascii="Times New Roman" w:hAnsi="Times New Roman"/>
          <w:sz w:val="24"/>
          <w:szCs w:val="24"/>
        </w:rPr>
        <w:t>13</w:t>
      </w:r>
      <w:r w:rsidRPr="007344FD">
        <w:rPr>
          <w:rFonts w:ascii="Times New Roman" w:hAnsi="Times New Roman"/>
          <w:sz w:val="24"/>
          <w:szCs w:val="24"/>
        </w:rPr>
        <w:t>.</w:t>
      </w:r>
    </w:p>
    <w:p w:rsidR="00A82D18" w:rsidRPr="007344FD" w:rsidRDefault="00A82D18" w:rsidP="00A82D18">
      <w:pPr>
        <w:jc w:val="both"/>
        <w:rPr>
          <w:rFonts w:ascii="Times New Roman" w:hAnsi="Times New Roman"/>
          <w:sz w:val="28"/>
          <w:szCs w:val="28"/>
        </w:rPr>
      </w:pPr>
      <w:r w:rsidRPr="007344FD">
        <w:rPr>
          <w:rFonts w:ascii="Times New Roman" w:hAnsi="Times New Roman"/>
          <w:sz w:val="28"/>
          <w:szCs w:val="28"/>
        </w:rPr>
        <w:t xml:space="preserve"> </w:t>
      </w:r>
    </w:p>
    <w:p w:rsidR="00BC622C" w:rsidRDefault="00BC622C"/>
    <w:sectPr w:rsidR="00BC622C" w:rsidSect="00B95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18"/>
    <w:rsid w:val="001C0956"/>
    <w:rsid w:val="004358FC"/>
    <w:rsid w:val="00522BBF"/>
    <w:rsid w:val="00561C48"/>
    <w:rsid w:val="006321D0"/>
    <w:rsid w:val="0066778B"/>
    <w:rsid w:val="006817AB"/>
    <w:rsid w:val="007344FD"/>
    <w:rsid w:val="00766459"/>
    <w:rsid w:val="00766BDC"/>
    <w:rsid w:val="00777EA2"/>
    <w:rsid w:val="00790ECE"/>
    <w:rsid w:val="009473A1"/>
    <w:rsid w:val="00985F15"/>
    <w:rsid w:val="00A82D18"/>
    <w:rsid w:val="00A87520"/>
    <w:rsid w:val="00BC622C"/>
    <w:rsid w:val="00C63A08"/>
    <w:rsid w:val="00DE46A9"/>
    <w:rsid w:val="00E04F20"/>
    <w:rsid w:val="00E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63E2-E263-41C9-A5FD-30281C4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A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7</cp:revision>
  <cp:lastPrinted>2018-05-17T19:39:00Z</cp:lastPrinted>
  <dcterms:created xsi:type="dcterms:W3CDTF">2018-05-08T11:47:00Z</dcterms:created>
  <dcterms:modified xsi:type="dcterms:W3CDTF">2018-05-17T19:39:00Z</dcterms:modified>
</cp:coreProperties>
</file>