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84" w:rsidRPr="0067498B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 xml:space="preserve">PROCESSO SELETIVO PARA VAGAS RESIDUAIS </w:t>
      </w:r>
      <w:r w:rsidR="007359B9">
        <w:rPr>
          <w:rFonts w:ascii="Times New Roman" w:hAnsi="Times New Roman" w:cs="Times New Roman"/>
          <w:b/>
          <w:sz w:val="24"/>
          <w:szCs w:val="24"/>
        </w:rPr>
        <w:t>2019</w:t>
      </w:r>
    </w:p>
    <w:p w:rsidR="00AD2478" w:rsidRPr="00E46961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ECONOMIA</w:t>
      </w:r>
      <w:r w:rsidR="007359B9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 w:rsidR="001A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2478" w:rsidRPr="0067498B" w:rsidRDefault="00AD2478" w:rsidP="00413D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Conceitos básicos</w:t>
      </w:r>
    </w:p>
    <w:p w:rsidR="005E7D61" w:rsidRPr="0067498B" w:rsidRDefault="00C21D44" w:rsidP="00413DF9">
      <w:pPr>
        <w:pStyle w:val="PargrafodaLista"/>
        <w:numPr>
          <w:ilvl w:val="1"/>
          <w:numId w:val="1"/>
        </w:numPr>
        <w:tabs>
          <w:tab w:val="left" w:pos="284"/>
          <w:tab w:val="left" w:pos="851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</w:t>
      </w:r>
      <w:r w:rsidR="005E7D61" w:rsidRPr="0067498B">
        <w:rPr>
          <w:rFonts w:ascii="Times New Roman" w:hAnsi="Times New Roman" w:cs="Times New Roman"/>
          <w:sz w:val="24"/>
          <w:szCs w:val="24"/>
        </w:rPr>
        <w:t>étodo da economia;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Interdependência e ganhos comerciais;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Oferta e demanda;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Elasticidade;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do governo;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Consumidores e produtores;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Comércio </w:t>
      </w:r>
      <w:r w:rsidR="00155F83" w:rsidRPr="0067498B">
        <w:rPr>
          <w:rFonts w:ascii="Times New Roman" w:hAnsi="Times New Roman" w:cs="Times New Roman"/>
          <w:sz w:val="24"/>
          <w:szCs w:val="24"/>
        </w:rPr>
        <w:t>internacional.</w:t>
      </w:r>
    </w:p>
    <w:p w:rsidR="00155F83" w:rsidRPr="0067498B" w:rsidRDefault="00155F83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microeconomia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Custos de produção;</w:t>
      </w:r>
    </w:p>
    <w:p w:rsidR="00D54AC9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Mercados competitivos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Monopólio;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Competição monopolística;</w:t>
      </w:r>
    </w:p>
    <w:p w:rsidR="005E7D61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</w:t>
      </w:r>
      <w:r w:rsidR="005E7D61" w:rsidRPr="0067498B">
        <w:rPr>
          <w:rFonts w:ascii="Times New Roman" w:hAnsi="Times New Roman" w:cs="Times New Roman"/>
          <w:sz w:val="24"/>
          <w:szCs w:val="24"/>
        </w:rPr>
        <w:t>ligopólio;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Mercados </w:t>
      </w:r>
      <w:r w:rsidR="00C21D44" w:rsidRPr="0067498B">
        <w:rPr>
          <w:rFonts w:ascii="Times New Roman" w:hAnsi="Times New Roman" w:cs="Times New Roman"/>
          <w:sz w:val="24"/>
          <w:szCs w:val="24"/>
        </w:rPr>
        <w:t>d</w:t>
      </w:r>
      <w:r w:rsidRPr="0067498B">
        <w:rPr>
          <w:rFonts w:ascii="Times New Roman" w:hAnsi="Times New Roman" w:cs="Times New Roman"/>
          <w:sz w:val="24"/>
          <w:szCs w:val="24"/>
        </w:rPr>
        <w:t>e fatores de produção;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teoria da escolha do consumidor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Externalidades, bens públicos e recursos comuns.</w:t>
      </w:r>
    </w:p>
    <w:p w:rsidR="00413DF9" w:rsidRPr="0067498B" w:rsidRDefault="00413DF9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macroeconomia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Contabilidade da renda nacional;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Índice</w:t>
      </w:r>
      <w:r w:rsidR="00AF2B6C" w:rsidRPr="0067498B">
        <w:rPr>
          <w:rFonts w:ascii="Times New Roman" w:hAnsi="Times New Roman" w:cs="Times New Roman"/>
          <w:sz w:val="24"/>
          <w:szCs w:val="24"/>
        </w:rPr>
        <w:t>s</w:t>
      </w:r>
      <w:r w:rsidRPr="0067498B">
        <w:rPr>
          <w:rFonts w:ascii="Times New Roman" w:hAnsi="Times New Roman" w:cs="Times New Roman"/>
          <w:sz w:val="24"/>
          <w:szCs w:val="24"/>
        </w:rPr>
        <w:t xml:space="preserve"> de preços;</w:t>
      </w:r>
    </w:p>
    <w:p w:rsidR="00CE155B" w:rsidRPr="0067498B" w:rsidRDefault="00CE155B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ao crescimento econômico;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Poupança, investimento e sistema financeiro;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às finanças;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Desemprego;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Sistema monetário;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Inflação;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macroeconomia das economias abertas;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Demanda e oferta agregadas;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monetária e fiscal;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lastRenderedPageBreak/>
        <w:t>Curva de Phillips.</w:t>
      </w:r>
    </w:p>
    <w:p w:rsidR="005F79E0" w:rsidRPr="0067498B" w:rsidRDefault="005F79E0" w:rsidP="00ED6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80" w:rsidRPr="00070B61" w:rsidRDefault="00A2544F" w:rsidP="002866C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44F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2866C8" w:rsidRPr="0067498B" w:rsidRDefault="002866C8" w:rsidP="00286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KRUGMAN, P.; WELLS, R.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Rio de Janeiro: Campus/Elsevier, 2014.</w:t>
      </w:r>
    </w:p>
    <w:p w:rsidR="005F79E0" w:rsidRPr="0067498B" w:rsidRDefault="005F79E0" w:rsidP="00413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MANKIW, N. G.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S</w:t>
      </w:r>
      <w:r w:rsidR="00172D64">
        <w:rPr>
          <w:rFonts w:ascii="Times New Roman" w:hAnsi="Times New Roman" w:cs="Times New Roman"/>
          <w:sz w:val="24"/>
          <w:szCs w:val="24"/>
        </w:rPr>
        <w:t xml:space="preserve">ão Paulo: </w:t>
      </w:r>
      <w:proofErr w:type="spellStart"/>
      <w:r w:rsidR="00172D64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="00172D64">
        <w:rPr>
          <w:rFonts w:ascii="Times New Roman" w:hAnsi="Times New Roman" w:cs="Times New Roman"/>
          <w:sz w:val="24"/>
          <w:szCs w:val="24"/>
        </w:rPr>
        <w:t xml:space="preserve"> Learning, </w:t>
      </w:r>
      <w:r w:rsidR="00172D64" w:rsidRPr="00A2544F">
        <w:rPr>
          <w:rFonts w:ascii="Times New Roman" w:hAnsi="Times New Roman" w:cs="Times New Roman"/>
          <w:sz w:val="24"/>
          <w:szCs w:val="24"/>
        </w:rPr>
        <w:t>2014</w:t>
      </w:r>
      <w:r w:rsidRPr="0067498B">
        <w:rPr>
          <w:rFonts w:ascii="Times New Roman" w:hAnsi="Times New Roman" w:cs="Times New Roman"/>
          <w:sz w:val="24"/>
          <w:szCs w:val="24"/>
        </w:rPr>
        <w:t>.</w:t>
      </w:r>
    </w:p>
    <w:sectPr w:rsidR="005F79E0" w:rsidRPr="0067498B" w:rsidSect="0090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51B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78"/>
    <w:rsid w:val="00070B61"/>
    <w:rsid w:val="00155F83"/>
    <w:rsid w:val="00172D64"/>
    <w:rsid w:val="001928B7"/>
    <w:rsid w:val="001A0A82"/>
    <w:rsid w:val="002866C8"/>
    <w:rsid w:val="00325D32"/>
    <w:rsid w:val="00350F57"/>
    <w:rsid w:val="0037735C"/>
    <w:rsid w:val="00413DF9"/>
    <w:rsid w:val="0047490B"/>
    <w:rsid w:val="00496F20"/>
    <w:rsid w:val="004E011F"/>
    <w:rsid w:val="00524D90"/>
    <w:rsid w:val="00536780"/>
    <w:rsid w:val="005956F7"/>
    <w:rsid w:val="005D1981"/>
    <w:rsid w:val="005E7D61"/>
    <w:rsid w:val="005F79E0"/>
    <w:rsid w:val="0067498B"/>
    <w:rsid w:val="007359B9"/>
    <w:rsid w:val="007931A8"/>
    <w:rsid w:val="00907384"/>
    <w:rsid w:val="00A2544F"/>
    <w:rsid w:val="00AD2478"/>
    <w:rsid w:val="00AD6200"/>
    <w:rsid w:val="00AF1798"/>
    <w:rsid w:val="00AF2B6C"/>
    <w:rsid w:val="00B865C2"/>
    <w:rsid w:val="00BB71F0"/>
    <w:rsid w:val="00C21D44"/>
    <w:rsid w:val="00CE155B"/>
    <w:rsid w:val="00D26D2B"/>
    <w:rsid w:val="00D54AC9"/>
    <w:rsid w:val="00D72803"/>
    <w:rsid w:val="00DC2F53"/>
    <w:rsid w:val="00E46961"/>
    <w:rsid w:val="00E71D48"/>
    <w:rsid w:val="00ED6E82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4B6EE-2637-47A0-9F05-753474C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4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Tereza Maria de Souza Santos </cp:lastModifiedBy>
  <cp:revision>11</cp:revision>
  <cp:lastPrinted>2016-08-11T15:06:00Z</cp:lastPrinted>
  <dcterms:created xsi:type="dcterms:W3CDTF">2016-08-09T14:44:00Z</dcterms:created>
  <dcterms:modified xsi:type="dcterms:W3CDTF">2019-04-15T17:58:00Z</dcterms:modified>
</cp:coreProperties>
</file>